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11F76" w14:textId="082BBACE" w:rsidR="00AA4C7D" w:rsidRDefault="00E6250E" w:rsidP="00BA0B8D">
      <w:pPr>
        <w:pStyle w:val="Heading1"/>
      </w:pPr>
      <w:r>
        <w:t xml:space="preserve">Appendix </w:t>
      </w:r>
      <w:r w:rsidR="00BD7435">
        <w:t>B</w:t>
      </w:r>
      <w:r>
        <w:t xml:space="preserve">: </w:t>
      </w:r>
      <w:r w:rsidR="00AA4C7D" w:rsidRPr="00AA4C7D">
        <w:t xml:space="preserve">Expression of interest </w:t>
      </w:r>
      <w:r w:rsidR="00C26CB0">
        <w:t xml:space="preserve">for local authorities </w:t>
      </w:r>
      <w:r w:rsidR="00AA4C7D" w:rsidRPr="00AA4C7D">
        <w:t xml:space="preserve">to participate in the </w:t>
      </w:r>
      <w:r w:rsidR="0097546D">
        <w:t>next</w:t>
      </w:r>
      <w:r w:rsidR="00AA4C7D" w:rsidRPr="00AA4C7D">
        <w:t xml:space="preserve"> phase of NHS Health Check</w:t>
      </w:r>
      <w:r w:rsidR="00203876">
        <w:t xml:space="preserve"> Online</w:t>
      </w:r>
    </w:p>
    <w:p w14:paraId="1476D367" w14:textId="2043C4B5" w:rsidR="00323742" w:rsidRPr="00323742" w:rsidRDefault="00323742" w:rsidP="00323742">
      <w:pPr>
        <w:pStyle w:val="Heading2"/>
      </w:pPr>
      <w:r>
        <w:t>Application form</w:t>
      </w:r>
    </w:p>
    <w:p w14:paraId="76E85318" w14:textId="53DEEA9E" w:rsidR="00AA4C7D" w:rsidRPr="00AA4C7D" w:rsidRDefault="00AA4C7D" w:rsidP="00BA0B8D">
      <w:r w:rsidRPr="00AA4C7D">
        <w:t xml:space="preserve">Published </w:t>
      </w:r>
      <w:r w:rsidR="42299379">
        <w:t>14</w:t>
      </w:r>
      <w:r w:rsidR="00CD2A3A">
        <w:t xml:space="preserve"> July 2025 </w:t>
      </w:r>
    </w:p>
    <w:p w14:paraId="49C8A5FF" w14:textId="79C8C895" w:rsidR="00AA4C7D" w:rsidRDefault="00AA4C7D" w:rsidP="00BA0B8D">
      <w:r w:rsidRPr="00AA4C7D">
        <w:t xml:space="preserve">Please note: Expressions of interest should be submitted to </w:t>
      </w:r>
      <w:hyperlink r:id="rId10" w:history="1">
        <w:r w:rsidRPr="00AA4C7D">
          <w:rPr>
            <w:color w:val="0063BE"/>
            <w:u w:val="single"/>
          </w:rPr>
          <w:t>NHSHealthCheck@dhsc.gov.uk</w:t>
        </w:r>
      </w:hyperlink>
      <w:r w:rsidRPr="00AA4C7D">
        <w:t xml:space="preserve"> in Word format by </w:t>
      </w:r>
      <w:r w:rsidR="00CD2A3A">
        <w:t xml:space="preserve">12.00pm </w:t>
      </w:r>
      <w:r w:rsidR="004D7B7A">
        <w:t>8</w:t>
      </w:r>
      <w:r w:rsidR="004D7B7A" w:rsidRPr="004D7B7A">
        <w:rPr>
          <w:vertAlign w:val="superscript"/>
        </w:rPr>
        <w:t>th</w:t>
      </w:r>
      <w:r w:rsidR="00CD2A3A">
        <w:t xml:space="preserve"> September 2025 </w:t>
      </w:r>
      <w:r w:rsidR="00D979DC">
        <w:t xml:space="preserve"> </w:t>
      </w:r>
    </w:p>
    <w:p w14:paraId="7F785704" w14:textId="73B5E40E" w:rsidR="001057F1" w:rsidRPr="001057F1" w:rsidRDefault="001057F1" w:rsidP="001057F1">
      <w:pPr>
        <w:pStyle w:val="Paragraphtext"/>
        <w:rPr>
          <w:rFonts w:ascii="Arial" w:hAnsi="Arial" w:cs="Arial"/>
        </w:rPr>
      </w:pPr>
      <w:r w:rsidRPr="001057F1">
        <w:rPr>
          <w:rFonts w:ascii="Arial" w:hAnsi="Arial" w:cs="Arial"/>
        </w:rPr>
        <w:t>Please send a completed form as a single document (with no attachments) from a recognised local authority email</w:t>
      </w:r>
      <w:r w:rsidR="00305FA1">
        <w:rPr>
          <w:rFonts w:ascii="Arial" w:hAnsi="Arial" w:cs="Arial"/>
        </w:rPr>
        <w:t xml:space="preserve"> address.</w:t>
      </w:r>
    </w:p>
    <w:p w14:paraId="29FE6119" w14:textId="36F02221" w:rsidR="001057F1" w:rsidRDefault="001057F1" w:rsidP="00285BD4">
      <w:pPr>
        <w:pStyle w:val="Paragraphtext"/>
      </w:pPr>
      <w:r w:rsidRPr="001057F1">
        <w:rPr>
          <w:rFonts w:ascii="Arial" w:hAnsi="Arial" w:cs="Arial"/>
        </w:rPr>
        <w:t xml:space="preserve">The subject line of your email should be as follows: </w:t>
      </w:r>
      <w:r w:rsidR="00285BD4" w:rsidRPr="00285BD4">
        <w:rPr>
          <w:rFonts w:ascii="Arial" w:hAnsi="Arial" w:cs="Arial"/>
        </w:rPr>
        <w:t>‘NHS Health Check Online extended private Beta EOI: [local authority name]’</w:t>
      </w:r>
    </w:p>
    <w:p w14:paraId="43DA2CE6" w14:textId="7FB92066" w:rsidR="00AA4C7D" w:rsidRPr="0053601D" w:rsidRDefault="006F70B1" w:rsidP="0053601D">
      <w:pPr>
        <w:pStyle w:val="Heading2"/>
      </w:pPr>
      <w:r w:rsidRPr="00E37626">
        <w:t>Pre-</w:t>
      </w:r>
      <w:r w:rsidRPr="0053601D">
        <w:t>submission c</w:t>
      </w:r>
      <w:r w:rsidR="00DA7B18" w:rsidRPr="0053601D">
        <w:t>hecklist</w:t>
      </w:r>
    </w:p>
    <w:p w14:paraId="4439B6D6" w14:textId="7D78EDF9" w:rsidR="00DA7B18" w:rsidRDefault="00DA7B18" w:rsidP="00DA7B18">
      <w:r>
        <w:t>Before submitting this form, please ensure you have:</w:t>
      </w:r>
    </w:p>
    <w:p w14:paraId="79B25134" w14:textId="77777777" w:rsidR="00B40085" w:rsidRDefault="00DA7B18" w:rsidP="00B40085">
      <w:pPr>
        <w:pStyle w:val="ListParagraph"/>
        <w:numPr>
          <w:ilvl w:val="0"/>
          <w:numId w:val="6"/>
        </w:numPr>
      </w:pPr>
      <w:r>
        <w:t>Read</w:t>
      </w:r>
      <w:r w:rsidRPr="00DA7B18">
        <w:t xml:space="preserve"> </w:t>
      </w:r>
      <w:r w:rsidR="00BB5F73">
        <w:t xml:space="preserve">and understood </w:t>
      </w:r>
      <w:r w:rsidRPr="00DA7B18">
        <w:t xml:space="preserve">the </w:t>
      </w:r>
      <w:r w:rsidR="009C63A5">
        <w:t xml:space="preserve">full </w:t>
      </w:r>
      <w:r w:rsidRPr="00DA7B18">
        <w:t>Guidance document</w:t>
      </w:r>
      <w:r>
        <w:t>.</w:t>
      </w:r>
    </w:p>
    <w:p w14:paraId="428D2E71" w14:textId="77777777" w:rsidR="00B40085" w:rsidRDefault="00B40085" w:rsidP="004E7A51">
      <w:pPr>
        <w:pStyle w:val="ListParagraph"/>
      </w:pPr>
    </w:p>
    <w:p w14:paraId="1FB5D688" w14:textId="54185392" w:rsidR="00B40085" w:rsidRDefault="009C63A5" w:rsidP="00B40085">
      <w:pPr>
        <w:pStyle w:val="ListParagraph"/>
        <w:numPr>
          <w:ilvl w:val="0"/>
          <w:numId w:val="6"/>
        </w:numPr>
      </w:pPr>
      <w:r>
        <w:t xml:space="preserve">Confirmed that </w:t>
      </w:r>
      <w:r w:rsidR="00BB5F73">
        <w:t xml:space="preserve">your local authority </w:t>
      </w:r>
      <w:r>
        <w:t>meet</w:t>
      </w:r>
      <w:r w:rsidR="00BB5F73">
        <w:t>s</w:t>
      </w:r>
      <w:r>
        <w:t xml:space="preserve"> the</w:t>
      </w:r>
      <w:r w:rsidR="002968EB">
        <w:t xml:space="preserve"> </w:t>
      </w:r>
      <w:r>
        <w:t>eligibility criteria, as specified in the Guidance</w:t>
      </w:r>
      <w:r w:rsidR="00294230">
        <w:t xml:space="preserve">. </w:t>
      </w:r>
    </w:p>
    <w:p w14:paraId="169738D0" w14:textId="77777777" w:rsidR="00B40085" w:rsidRDefault="00B40085" w:rsidP="004E7A51">
      <w:pPr>
        <w:pStyle w:val="ListParagraph"/>
      </w:pPr>
    </w:p>
    <w:p w14:paraId="74240B39" w14:textId="246B43B8" w:rsidR="00B40085" w:rsidRDefault="2CC32D9E" w:rsidP="00B40085">
      <w:pPr>
        <w:pStyle w:val="ListParagraph"/>
        <w:numPr>
          <w:ilvl w:val="0"/>
          <w:numId w:val="6"/>
        </w:numPr>
      </w:pPr>
      <w:r>
        <w:t>Knowledge</w:t>
      </w:r>
      <w:r w:rsidR="005842AD">
        <w:t xml:space="preserve"> </w:t>
      </w:r>
      <w:r w:rsidR="002B0F92">
        <w:t>that there are</w:t>
      </w:r>
      <w:r w:rsidR="00FA2D8C">
        <w:t xml:space="preserve"> </w:t>
      </w:r>
      <w:r w:rsidR="00BF7EA4">
        <w:t>GP</w:t>
      </w:r>
      <w:r w:rsidR="00DA7B18">
        <w:t xml:space="preserve"> provider/s</w:t>
      </w:r>
      <w:r w:rsidR="004D0C85">
        <w:t xml:space="preserve"> using the EMIS IT system</w:t>
      </w:r>
      <w:r w:rsidR="00DA7B18">
        <w:t xml:space="preserve"> </w:t>
      </w:r>
      <w:r w:rsidR="00BF7EA4">
        <w:t>w</w:t>
      </w:r>
      <w:r w:rsidR="00B66F3A">
        <w:t>ho are willing to</w:t>
      </w:r>
      <w:r w:rsidR="00BF7EA4">
        <w:t xml:space="preserve"> </w:t>
      </w:r>
      <w:r w:rsidR="00DA7B18">
        <w:t>engage in NHS Health Check</w:t>
      </w:r>
      <w:r w:rsidR="00251F33">
        <w:t xml:space="preserve"> Online</w:t>
      </w:r>
      <w:r w:rsidR="00DA7B18">
        <w:t xml:space="preserve"> private Beta phase</w:t>
      </w:r>
      <w:r w:rsidR="001E14E8">
        <w:t xml:space="preserve">. </w:t>
      </w:r>
      <w:r w:rsidR="000D3B9D">
        <w:t>If s</w:t>
      </w:r>
      <w:r w:rsidR="00BA6907">
        <w:t>elected</w:t>
      </w:r>
      <w:r w:rsidR="000D3B9D">
        <w:t>, y</w:t>
      </w:r>
      <w:r w:rsidR="00B66F3A">
        <w:t xml:space="preserve">ou will be </w:t>
      </w:r>
      <w:r w:rsidR="00D0797C">
        <w:t>required</w:t>
      </w:r>
      <w:r w:rsidR="00B66F3A">
        <w:t xml:space="preserve"> to name the </w:t>
      </w:r>
      <w:r w:rsidR="000C58CF">
        <w:t xml:space="preserve">GP providers and confirm </w:t>
      </w:r>
      <w:r w:rsidR="004D0C85">
        <w:t>eligible population list sizes</w:t>
      </w:r>
      <w:r w:rsidR="009252E2">
        <w:t xml:space="preserve"> </w:t>
      </w:r>
      <w:r w:rsidR="002C33A8">
        <w:t>tow</w:t>
      </w:r>
      <w:r w:rsidR="00AC26F2">
        <w:t>ards</w:t>
      </w:r>
      <w:r w:rsidR="009252E2">
        <w:t xml:space="preserve"> the end of the year. </w:t>
      </w:r>
      <w:r w:rsidR="000C58CF">
        <w:t xml:space="preserve"> </w:t>
      </w:r>
    </w:p>
    <w:p w14:paraId="21584FE1" w14:textId="77777777" w:rsidR="00B40085" w:rsidRDefault="00B40085" w:rsidP="004E7A51">
      <w:pPr>
        <w:pStyle w:val="ListParagraph"/>
      </w:pPr>
    </w:p>
    <w:p w14:paraId="4BB1415F" w14:textId="05F13C65" w:rsidR="00267CF7" w:rsidRDefault="00DA7B18" w:rsidP="00267CF7">
      <w:pPr>
        <w:pStyle w:val="ListParagraph"/>
        <w:numPr>
          <w:ilvl w:val="0"/>
          <w:numId w:val="6"/>
        </w:numPr>
      </w:pPr>
      <w:r>
        <w:lastRenderedPageBreak/>
        <w:t xml:space="preserve">Engaged with </w:t>
      </w:r>
      <w:r w:rsidR="006F70B1">
        <w:t>your Local Pharmaceutical Committee</w:t>
      </w:r>
      <w:r>
        <w:t xml:space="preserve"> </w:t>
      </w:r>
      <w:r w:rsidR="00D521F7">
        <w:t>on your intention to engage in the NHS Health Check</w:t>
      </w:r>
      <w:r w:rsidR="009252E2">
        <w:t xml:space="preserve"> Online</w:t>
      </w:r>
      <w:r w:rsidR="00D521F7">
        <w:t xml:space="preserve"> private Beta phase.</w:t>
      </w:r>
    </w:p>
    <w:p w14:paraId="6A25BDC3" w14:textId="77777777" w:rsidR="00267CF7" w:rsidRDefault="00267CF7" w:rsidP="0079569C"/>
    <w:p w14:paraId="23F95C3B" w14:textId="13BF0671" w:rsidR="00AA4C7D" w:rsidRPr="00AA4C7D" w:rsidRDefault="00AA4C7D" w:rsidP="00BA0B8D">
      <w:pPr>
        <w:pStyle w:val="Heading2"/>
      </w:pPr>
      <w:r w:rsidRPr="00AA4C7D">
        <w:t>Section 1: Local authority details</w:t>
      </w:r>
    </w:p>
    <w:tbl>
      <w:tblPr>
        <w:tblStyle w:val="DHSCtable"/>
        <w:tblW w:w="5000" w:type="pct"/>
        <w:tblLook w:val="04A0" w:firstRow="1" w:lastRow="0" w:firstColumn="1" w:lastColumn="0" w:noHBand="0" w:noVBand="1"/>
      </w:tblPr>
      <w:tblGrid>
        <w:gridCol w:w="2835"/>
        <w:gridCol w:w="6191"/>
      </w:tblGrid>
      <w:tr w:rsidR="00C74FAF" w:rsidRPr="00AA4C7D" w14:paraId="38C290D7" w14:textId="77777777" w:rsidTr="00C74FAF">
        <w:trPr>
          <w:cnfStyle w:val="100000000000" w:firstRow="1" w:lastRow="0" w:firstColumn="0" w:lastColumn="0" w:oddVBand="0" w:evenVBand="0" w:oddHBand="0" w:evenHBand="0" w:firstRowFirstColumn="0" w:firstRowLastColumn="0" w:lastRowFirstColumn="0" w:lastRowLastColumn="0"/>
          <w:trHeight w:val="111"/>
        </w:trPr>
        <w:tc>
          <w:tcPr>
            <w:tcW w:w="2835" w:type="dxa"/>
          </w:tcPr>
          <w:p w14:paraId="257F60BF" w14:textId="67C78F8F" w:rsidR="00C74FAF" w:rsidRPr="00BA0B8D" w:rsidRDefault="00C74FAF" w:rsidP="00AB1DFB">
            <w:pPr>
              <w:spacing w:after="0"/>
            </w:pPr>
            <w:r>
              <w:t>Name of local authority submitting application</w:t>
            </w:r>
          </w:p>
        </w:tc>
        <w:tc>
          <w:tcPr>
            <w:tcW w:w="6191" w:type="dxa"/>
          </w:tcPr>
          <w:p w14:paraId="22AF4287" w14:textId="1717823A" w:rsidR="00C74FAF" w:rsidRPr="00AB1DFB" w:rsidRDefault="00C74FAF" w:rsidP="00AB1DFB">
            <w:pPr>
              <w:spacing w:after="0"/>
              <w:rPr>
                <w:b w:val="0"/>
              </w:rPr>
            </w:pPr>
            <w:r w:rsidRPr="00AB1DFB">
              <w:rPr>
                <w:b w:val="0"/>
              </w:rPr>
              <w:t>Insert here</w:t>
            </w:r>
          </w:p>
        </w:tc>
      </w:tr>
      <w:tr w:rsidR="00C74FAF" w:rsidRPr="00AA4C7D" w14:paraId="3FA6AC63" w14:textId="77777777" w:rsidTr="00C74FAF">
        <w:trPr>
          <w:trHeight w:val="111"/>
        </w:trPr>
        <w:tc>
          <w:tcPr>
            <w:tcW w:w="2835" w:type="dxa"/>
          </w:tcPr>
          <w:p w14:paraId="1B3B58BB" w14:textId="369F5CA4" w:rsidR="00C74FAF" w:rsidRPr="00BA0B8D" w:rsidRDefault="00C74FAF" w:rsidP="00AB1DFB">
            <w:pPr>
              <w:spacing w:after="0"/>
              <w:rPr>
                <w:b/>
              </w:rPr>
            </w:pPr>
            <w:r w:rsidRPr="00BA0B8D">
              <w:rPr>
                <w:b/>
              </w:rPr>
              <w:t>Name of application author</w:t>
            </w:r>
          </w:p>
        </w:tc>
        <w:tc>
          <w:tcPr>
            <w:tcW w:w="6191" w:type="dxa"/>
          </w:tcPr>
          <w:p w14:paraId="4EC7C27E" w14:textId="1EF2731C" w:rsidR="00C74FAF" w:rsidRPr="00AA4C7D" w:rsidRDefault="00C74FAF" w:rsidP="00AB1DFB">
            <w:pPr>
              <w:spacing w:after="0"/>
            </w:pPr>
            <w:r w:rsidRPr="00C74FAF">
              <w:t>Insert here</w:t>
            </w:r>
          </w:p>
        </w:tc>
      </w:tr>
      <w:tr w:rsidR="00C74FAF" w:rsidRPr="00AA4C7D" w14:paraId="1383AE97" w14:textId="77777777" w:rsidTr="00C74FAF">
        <w:trPr>
          <w:trHeight w:val="111"/>
        </w:trPr>
        <w:tc>
          <w:tcPr>
            <w:tcW w:w="2835" w:type="dxa"/>
          </w:tcPr>
          <w:p w14:paraId="783028E1" w14:textId="50886FB6" w:rsidR="00C74FAF" w:rsidRPr="00BA0B8D" w:rsidRDefault="00C74FAF" w:rsidP="00AB1DFB">
            <w:pPr>
              <w:spacing w:after="0"/>
              <w:rPr>
                <w:b/>
              </w:rPr>
            </w:pPr>
            <w:r w:rsidRPr="00BA0B8D">
              <w:rPr>
                <w:b/>
              </w:rPr>
              <w:t>Job title / position of application author</w:t>
            </w:r>
          </w:p>
        </w:tc>
        <w:tc>
          <w:tcPr>
            <w:tcW w:w="6191" w:type="dxa"/>
          </w:tcPr>
          <w:p w14:paraId="6A9D348D" w14:textId="0D89AB73" w:rsidR="00C74FAF" w:rsidRPr="00AA4C7D" w:rsidRDefault="00C74FAF" w:rsidP="00AB1DFB">
            <w:pPr>
              <w:spacing w:after="0"/>
            </w:pPr>
            <w:r w:rsidRPr="00C74FAF">
              <w:t>Insert here</w:t>
            </w:r>
          </w:p>
        </w:tc>
      </w:tr>
      <w:tr w:rsidR="00C74FAF" w:rsidRPr="00AA4C7D" w14:paraId="516B4235" w14:textId="77777777" w:rsidTr="00C74FAF">
        <w:trPr>
          <w:trHeight w:val="111"/>
        </w:trPr>
        <w:tc>
          <w:tcPr>
            <w:tcW w:w="2835" w:type="dxa"/>
          </w:tcPr>
          <w:p w14:paraId="3DCD8E61" w14:textId="37CB8573" w:rsidR="00C74FAF" w:rsidRPr="00BA0B8D" w:rsidRDefault="00C74FAF" w:rsidP="00AB1DFB">
            <w:pPr>
              <w:spacing w:after="0"/>
              <w:rPr>
                <w:b/>
              </w:rPr>
            </w:pPr>
            <w:r w:rsidRPr="00BA0B8D">
              <w:rPr>
                <w:b/>
              </w:rPr>
              <w:t>Contact details for application author</w:t>
            </w:r>
          </w:p>
        </w:tc>
        <w:tc>
          <w:tcPr>
            <w:tcW w:w="6191" w:type="dxa"/>
          </w:tcPr>
          <w:p w14:paraId="11DBE992" w14:textId="4189F0FB" w:rsidR="00C74FAF" w:rsidRPr="00AA4C7D" w:rsidRDefault="00C74FAF" w:rsidP="00AB1DFB">
            <w:pPr>
              <w:spacing w:after="0"/>
            </w:pPr>
            <w:r w:rsidRPr="00C74FAF">
              <w:t>Insert here</w:t>
            </w:r>
          </w:p>
        </w:tc>
      </w:tr>
      <w:tr w:rsidR="00C74FAF" w:rsidRPr="00AA4C7D" w14:paraId="62C5ED7B" w14:textId="77777777" w:rsidTr="00C74FAF">
        <w:trPr>
          <w:trHeight w:val="111"/>
        </w:trPr>
        <w:tc>
          <w:tcPr>
            <w:tcW w:w="2835" w:type="dxa"/>
          </w:tcPr>
          <w:p w14:paraId="6AE4AC6A" w14:textId="4BF3C814" w:rsidR="00C74FAF" w:rsidRPr="00BA0B8D" w:rsidRDefault="00C74FAF" w:rsidP="00AB1DFB">
            <w:pPr>
              <w:spacing w:after="0"/>
              <w:rPr>
                <w:b/>
              </w:rPr>
            </w:pPr>
            <w:r w:rsidRPr="00BA0B8D">
              <w:rPr>
                <w:b/>
              </w:rPr>
              <w:t xml:space="preserve">Email </w:t>
            </w:r>
          </w:p>
        </w:tc>
        <w:tc>
          <w:tcPr>
            <w:tcW w:w="6191" w:type="dxa"/>
          </w:tcPr>
          <w:p w14:paraId="61B757F7" w14:textId="3EF592DB" w:rsidR="00C74FAF" w:rsidRPr="00AA4C7D" w:rsidRDefault="00C74FAF" w:rsidP="00AB1DFB">
            <w:pPr>
              <w:spacing w:after="0"/>
            </w:pPr>
            <w:r w:rsidRPr="00C74FAF">
              <w:t>Insert here</w:t>
            </w:r>
            <w:r w:rsidR="009C2845">
              <w:t xml:space="preserve">. If possible, please also include </w:t>
            </w:r>
            <w:r w:rsidR="00A369C2">
              <w:t>a generic team inbox in the event the application author is on leave.</w:t>
            </w:r>
          </w:p>
        </w:tc>
      </w:tr>
    </w:tbl>
    <w:p w14:paraId="305413C2" w14:textId="77777777" w:rsidR="00AA4C7D" w:rsidRDefault="00AA4C7D" w:rsidP="00BA0B8D"/>
    <w:p w14:paraId="25B2AE3A" w14:textId="77777777" w:rsidR="00074E5F" w:rsidRDefault="00074E5F">
      <w:pPr>
        <w:spacing w:after="160" w:line="259" w:lineRule="auto"/>
        <w:rPr>
          <w:b/>
          <w:sz w:val="41"/>
        </w:rPr>
      </w:pPr>
      <w:r>
        <w:br w:type="page"/>
      </w:r>
    </w:p>
    <w:p w14:paraId="0B896BF8" w14:textId="4DDB0603" w:rsidR="005D11C3" w:rsidRDefault="005D11C3" w:rsidP="00BA0B8D">
      <w:pPr>
        <w:pStyle w:val="Heading2"/>
      </w:pPr>
      <w:r>
        <w:lastRenderedPageBreak/>
        <w:t xml:space="preserve">Section 2: </w:t>
      </w:r>
      <w:r w:rsidR="00001454">
        <w:t xml:space="preserve">Eligibility </w:t>
      </w:r>
      <w:r>
        <w:t>criteria</w:t>
      </w:r>
    </w:p>
    <w:p w14:paraId="2ABBE553" w14:textId="728AB497" w:rsidR="00D24C8F" w:rsidRDefault="008D5FFE" w:rsidP="00D12441">
      <w:r>
        <w:t xml:space="preserve">Local authorities must meet </w:t>
      </w:r>
      <w:r w:rsidR="00B361CB">
        <w:t>all</w:t>
      </w:r>
      <w:r w:rsidR="00F93EC2">
        <w:t xml:space="preserve"> </w:t>
      </w:r>
      <w:r>
        <w:t xml:space="preserve">the following essential criteria to be considered eligible to </w:t>
      </w:r>
      <w:r w:rsidR="00F93EC2">
        <w:t>apply</w:t>
      </w:r>
      <w:r>
        <w:t>.</w:t>
      </w:r>
    </w:p>
    <w:p w14:paraId="49E75912" w14:textId="3E28303A" w:rsidR="00953370" w:rsidRPr="005E2150" w:rsidRDefault="00C03B38" w:rsidP="00953370">
      <w:pPr>
        <w:pStyle w:val="Heading3"/>
      </w:pPr>
      <w:r>
        <w:t>A.</w:t>
      </w:r>
      <w:r w:rsidR="002B4DB9">
        <w:t>1</w:t>
      </w:r>
      <w:r>
        <w:t xml:space="preserve">: </w:t>
      </w:r>
      <w:r w:rsidR="00302C52">
        <w:t xml:space="preserve">The local authority can identify </w:t>
      </w:r>
      <w:r w:rsidR="00953370">
        <w:t xml:space="preserve">GP providers willing to deliver the NHS Health Check Online, who: are (i) using the EMIS IT system; </w:t>
      </w:r>
      <w:r w:rsidR="00953370" w:rsidRPr="7608E720">
        <w:rPr>
          <w:rFonts w:asciiTheme="minorHAnsi" w:eastAsiaTheme="minorEastAsia" w:hAnsiTheme="minorHAnsi" w:cstheme="minorBidi"/>
          <w:bCs/>
          <w:szCs w:val="29"/>
        </w:rPr>
        <w:t xml:space="preserve">and (ii) </w:t>
      </w:r>
      <w:r w:rsidR="5F999234" w:rsidRPr="7608E720">
        <w:rPr>
          <w:rFonts w:asciiTheme="minorHAnsi" w:eastAsiaTheme="minorEastAsia" w:hAnsiTheme="minorHAnsi" w:cstheme="minorBidi"/>
          <w:bCs/>
          <w:szCs w:val="29"/>
        </w:rPr>
        <w:t xml:space="preserve">collectively could deliver NHS Health Checks to at least </w:t>
      </w:r>
      <w:r w:rsidR="00CA33DF">
        <w:rPr>
          <w:rFonts w:asciiTheme="minorHAnsi" w:eastAsiaTheme="minorEastAsia" w:hAnsiTheme="minorHAnsi" w:cstheme="minorBidi"/>
          <w:bCs/>
          <w:szCs w:val="29"/>
        </w:rPr>
        <w:t>7.5</w:t>
      </w:r>
      <w:r w:rsidR="5F999234" w:rsidRPr="7608E720">
        <w:rPr>
          <w:rFonts w:asciiTheme="minorHAnsi" w:eastAsiaTheme="minorEastAsia" w:hAnsiTheme="minorHAnsi" w:cstheme="minorBidi"/>
          <w:bCs/>
          <w:szCs w:val="29"/>
        </w:rPr>
        <w:t xml:space="preserve">% of the local authority's eligible population (as per criteria set out in legislation)  </w:t>
      </w:r>
    </w:p>
    <w:p w14:paraId="5FF3D706" w14:textId="77777777" w:rsidR="00302C52" w:rsidRDefault="00302C52" w:rsidP="00302C52">
      <w:pPr>
        <w:pStyle w:val="Heading4"/>
      </w:pPr>
      <w:r>
        <w:t>Rationale</w:t>
      </w:r>
    </w:p>
    <w:p w14:paraId="1386A7FC" w14:textId="47ECE22F" w:rsidR="00BE12D4" w:rsidRDefault="001D0628" w:rsidP="00BE12D4">
      <w:r>
        <w:t xml:space="preserve">The NHS Health Check </w:t>
      </w:r>
      <w:r w:rsidR="005C046E">
        <w:t xml:space="preserve">Online </w:t>
      </w:r>
      <w:r>
        <w:t xml:space="preserve">application in the initial private Beta phase will support and integrate with practices using EMIS GP IT systems only. </w:t>
      </w:r>
      <w:r w:rsidR="00BE12D4">
        <w:t xml:space="preserve">We therefore require you to have </w:t>
      </w:r>
      <w:r w:rsidR="006F38DB">
        <w:t xml:space="preserve">the requisite </w:t>
      </w:r>
      <w:r w:rsidR="00BE12D4">
        <w:t xml:space="preserve">portion of EMIS providers </w:t>
      </w:r>
      <w:r w:rsidR="004F338B">
        <w:t>available</w:t>
      </w:r>
      <w:r w:rsidR="00BE12D4">
        <w:t xml:space="preserve"> </w:t>
      </w:r>
      <w:r w:rsidR="003563EB">
        <w:t>to</w:t>
      </w:r>
      <w:r w:rsidR="00BE12D4">
        <w:t xml:space="preserve"> deliver the online check. </w:t>
      </w:r>
    </w:p>
    <w:p w14:paraId="2FE72CF7" w14:textId="6BA52386" w:rsidR="00BE12D4" w:rsidRDefault="004F338B" w:rsidP="00BE12D4">
      <w:r>
        <w:t>W</w:t>
      </w:r>
      <w:r w:rsidR="00BE12D4">
        <w:t>e would like to encourage both large and small providers to join us in this next phase</w:t>
      </w:r>
      <w:r>
        <w:t xml:space="preserve">, </w:t>
      </w:r>
      <w:r w:rsidR="00FB40C4">
        <w:t>whilst also</w:t>
      </w:r>
      <w:r w:rsidR="00BE12D4">
        <w:t xml:space="preserve"> ensur</w:t>
      </w:r>
      <w:r w:rsidR="00FB40C4">
        <w:t>ing</w:t>
      </w:r>
      <w:r w:rsidR="00BE12D4">
        <w:t xml:space="preserve"> onboarding efforts align to the potential benefits you could uncover through delivering the </w:t>
      </w:r>
      <w:r w:rsidR="006F38DB">
        <w:t>NHS Health Check Online</w:t>
      </w:r>
      <w:r w:rsidR="00FB40C4">
        <w:t>. W</w:t>
      </w:r>
      <w:r w:rsidR="00BE12D4">
        <w:t>e have</w:t>
      </w:r>
      <w:r w:rsidR="00FB40C4">
        <w:t xml:space="preserve"> therefore</w:t>
      </w:r>
      <w:r w:rsidR="00BE12D4">
        <w:t xml:space="preserve"> stipulated that </w:t>
      </w:r>
      <w:r w:rsidR="00CA33DF">
        <w:t>7.5</w:t>
      </w:r>
      <w:r w:rsidR="00BE12D4">
        <w:t>% of your eligible population should be covered by EMIS providers</w:t>
      </w:r>
      <w:r w:rsidR="006C3A52">
        <w:t xml:space="preserve">, whether through </w:t>
      </w:r>
      <w:r w:rsidR="00BE12D4">
        <w:t xml:space="preserve">one large provider or several smaller ones. </w:t>
      </w:r>
    </w:p>
    <w:p w14:paraId="18E344E7" w14:textId="3D4BBAC7" w:rsidR="00783C5B" w:rsidRDefault="006C3A52" w:rsidP="00074E5F">
      <w:r>
        <w:t>Providers do not need to be named at this stage</w:t>
      </w:r>
      <w:r w:rsidR="00792A76">
        <w:t xml:space="preserve"> however p</w:t>
      </w:r>
      <w:r w:rsidR="00E43ED4">
        <w:t>lease note if you are s</w:t>
      </w:r>
      <w:r w:rsidR="00826AFE">
        <w:t>elected</w:t>
      </w:r>
      <w:r w:rsidR="00E43ED4">
        <w:t xml:space="preserve"> for the private Beta phase, you will be required to engage and name these GP providers and provide an estimate of the size of the practice’s eligible population size in 202</w:t>
      </w:r>
      <w:r w:rsidR="006F7FD0">
        <w:t>5</w:t>
      </w:r>
      <w:r w:rsidR="00E43ED4">
        <w:t>/2</w:t>
      </w:r>
      <w:r w:rsidR="006F7FD0">
        <w:t>6</w:t>
      </w:r>
      <w:r w:rsidR="00E43ED4">
        <w:t xml:space="preserve"> prior to any final agreement/MOU being signed.</w:t>
      </w:r>
    </w:p>
    <w:p w14:paraId="0A0BCBF5" w14:textId="0467B04E" w:rsidR="00302C52" w:rsidRDefault="00302C52" w:rsidP="00302C52">
      <w:pPr>
        <w:pStyle w:val="Heading4"/>
      </w:pPr>
      <w:r>
        <w:t xml:space="preserve">Assessment </w:t>
      </w:r>
    </w:p>
    <w:p w14:paraId="03B657E6" w14:textId="7E90E81F" w:rsidR="00E56BAD" w:rsidRDefault="00E56BAD" w:rsidP="00E56BAD">
      <w:r>
        <w:t xml:space="preserve">Please indicate whether there are GP provider/s using the EMIS IT system </w:t>
      </w:r>
      <w:r w:rsidR="00F8616A">
        <w:t xml:space="preserve">covering </w:t>
      </w:r>
      <w:r w:rsidR="00CA33DF">
        <w:t>7.5</w:t>
      </w:r>
      <w:r w:rsidR="00F8616A">
        <w:t xml:space="preserve">% of your eligible population </w:t>
      </w:r>
      <w:r>
        <w:t>who are willing to engage in the private Beta phase.</w:t>
      </w:r>
    </w:p>
    <w:p w14:paraId="53B451A1" w14:textId="3190BB6D" w:rsidR="004A29B9" w:rsidRDefault="00E56BAD" w:rsidP="00E56BAD">
      <w:r>
        <w:t xml:space="preserve">Please tick </w:t>
      </w:r>
      <w:r w:rsidR="004A29B9" w:rsidRPr="004A29B9">
        <w:t>one</w:t>
      </w:r>
      <w:r w:rsidR="004A29B9">
        <w:t xml:space="preserve"> </w:t>
      </w:r>
      <w:r>
        <w:t>as applicable:</w:t>
      </w:r>
    </w:p>
    <w:p w14:paraId="6D7F0C7F" w14:textId="43CFBA8D" w:rsidR="00E56BAD" w:rsidRDefault="004A29B9" w:rsidP="00E56BAD">
      <w:r>
        <w:t>Yes</w:t>
      </w:r>
      <w:r>
        <w:tab/>
      </w:r>
      <w:r>
        <w:tab/>
      </w:r>
      <w:sdt>
        <w:sdtPr>
          <w:id w:val="-80175951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F65C1EA" w14:textId="1BD554C9" w:rsidR="00E56BAD" w:rsidRDefault="004A29B9" w:rsidP="004A29B9">
      <w:r>
        <w:t>No</w:t>
      </w:r>
      <w:r>
        <w:tab/>
      </w:r>
      <w:r>
        <w:tab/>
      </w:r>
      <w:sdt>
        <w:sdtPr>
          <w:id w:val="11963520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C62E22" w14:textId="77777777" w:rsidR="00AD11DE" w:rsidRPr="00E56BAD" w:rsidRDefault="00AD11DE" w:rsidP="004A29B9"/>
    <w:p w14:paraId="5ADA7CC9" w14:textId="0B611517" w:rsidR="008359E4" w:rsidRDefault="007C1F12" w:rsidP="008359E4">
      <w:pPr>
        <w:pStyle w:val="Heading3"/>
      </w:pPr>
      <w:r>
        <w:lastRenderedPageBreak/>
        <w:t>A.</w:t>
      </w:r>
      <w:r w:rsidR="00F8616A">
        <w:t>2</w:t>
      </w:r>
      <w:r>
        <w:t xml:space="preserve">: </w:t>
      </w:r>
      <w:r w:rsidR="008359E4">
        <w:t xml:space="preserve">The local authority can commit staff time to support the </w:t>
      </w:r>
      <w:r w:rsidR="00311B2B">
        <w:t xml:space="preserve">private </w:t>
      </w:r>
      <w:r w:rsidR="008359E4">
        <w:t>Beta phase</w:t>
      </w:r>
    </w:p>
    <w:p w14:paraId="7E605830" w14:textId="77777777" w:rsidR="00302C52" w:rsidRDefault="00302C52" w:rsidP="00302C52">
      <w:pPr>
        <w:pStyle w:val="Heading4"/>
      </w:pPr>
      <w:r>
        <w:t>Rationale</w:t>
      </w:r>
    </w:p>
    <w:p w14:paraId="12F1028A" w14:textId="457806A0" w:rsidR="00DA032C" w:rsidRDefault="0096726F" w:rsidP="00DA032C">
      <w:r>
        <w:t xml:space="preserve">The local authority </w:t>
      </w:r>
      <w:r w:rsidR="005201FD">
        <w:t>should</w:t>
      </w:r>
      <w:r>
        <w:t xml:space="preserve"> provide </w:t>
      </w:r>
      <w:r w:rsidR="00B173FE">
        <w:t xml:space="preserve">some </w:t>
      </w:r>
      <w:r>
        <w:t xml:space="preserve">dedicated </w:t>
      </w:r>
      <w:r w:rsidR="00B173FE">
        <w:t xml:space="preserve">resource </w:t>
      </w:r>
      <w:r w:rsidR="00CF51B6">
        <w:t>with a good level of programme knowledge and experience</w:t>
      </w:r>
      <w:r w:rsidR="00C77D22">
        <w:t xml:space="preserve">, we estimate this to be no more than 1 day a month </w:t>
      </w:r>
      <w:r w:rsidR="2DE545CA">
        <w:t xml:space="preserve">for the first </w:t>
      </w:r>
      <w:r w:rsidR="00294720">
        <w:t>12</w:t>
      </w:r>
      <w:r w:rsidR="2DE545CA">
        <w:t xml:space="preserve"> months </w:t>
      </w:r>
      <w:r w:rsidR="00C77D22">
        <w:t>and then named as a key contact point</w:t>
      </w:r>
      <w:r w:rsidR="00B32886">
        <w:t xml:space="preserve"> </w:t>
      </w:r>
      <w:r w:rsidR="21B8A1E4">
        <w:t xml:space="preserve">for the remainder of the </w:t>
      </w:r>
      <w:r w:rsidR="003736A9">
        <w:t>programme.</w:t>
      </w:r>
      <w:r w:rsidR="003736A9">
        <w:rPr>
          <w:rStyle w:val="CommentReference"/>
        </w:rPr>
        <w:t xml:space="preserve"> </w:t>
      </w:r>
      <w:r w:rsidR="003736A9">
        <w:t>The</w:t>
      </w:r>
      <w:r w:rsidR="00DA032C">
        <w:t xml:space="preserve"> staff member/s will </w:t>
      </w:r>
      <w:r w:rsidR="0359E0B0">
        <w:t xml:space="preserve">focus on onboarding GPs, </w:t>
      </w:r>
      <w:r w:rsidR="00DA032C">
        <w:t>join key project meetings</w:t>
      </w:r>
      <w:r w:rsidR="6060F585">
        <w:t xml:space="preserve"> (quarterly)</w:t>
      </w:r>
      <w:r w:rsidR="00DA032C">
        <w:t xml:space="preserve">, support performance tracking and evaluation discussions, and carry out a liaison role between DHSC, NHSE and providers. The staff member/s should be willing and able to confidently advocate for the programme and champion the digital platform in local system networks. </w:t>
      </w:r>
    </w:p>
    <w:p w14:paraId="42FB238D" w14:textId="77777777" w:rsidR="00DA032C" w:rsidRDefault="00DA032C" w:rsidP="00DA032C">
      <w:r>
        <w:t xml:space="preserve">It is expected that the local authority would cover the cost and line management of this staff member’s time on the project.  </w:t>
      </w:r>
    </w:p>
    <w:p w14:paraId="4672A076" w14:textId="4D5D4D4C" w:rsidR="0096726F" w:rsidRDefault="0096726F" w:rsidP="0096726F">
      <w:r>
        <w:t xml:space="preserve">This is to ensure that </w:t>
      </w:r>
      <w:r w:rsidR="00CF51B6">
        <w:t>the</w:t>
      </w:r>
      <w:r w:rsidR="003C06AE">
        <w:t xml:space="preserve"> </w:t>
      </w:r>
      <w:r w:rsidR="00CF51B6">
        <w:t>NHS health Check</w:t>
      </w:r>
      <w:r w:rsidR="006F7FD0">
        <w:t xml:space="preserve"> Online</w:t>
      </w:r>
      <w:r w:rsidR="00CF51B6">
        <w:t xml:space="preserve"> s</w:t>
      </w:r>
      <w:r w:rsidR="00607EF5">
        <w:t>ervice</w:t>
      </w:r>
      <w:r w:rsidR="00CF51B6">
        <w:t xml:space="preserve"> can be </w:t>
      </w:r>
      <w:r w:rsidR="00AB528E">
        <w:t xml:space="preserve">appropriately delivered in line with </w:t>
      </w:r>
      <w:r w:rsidR="00CC0C24">
        <w:t>the local context and priorities to support successful delivery.</w:t>
      </w:r>
    </w:p>
    <w:p w14:paraId="5FA15CEF" w14:textId="3B533CA9" w:rsidR="00FD16A6" w:rsidRDefault="00FD16A6" w:rsidP="00FD16A6">
      <w:r>
        <w:t>Please note if you are s</w:t>
      </w:r>
      <w:r w:rsidR="00202B5B">
        <w:t>elected</w:t>
      </w:r>
      <w:r>
        <w:t xml:space="preserve"> you will be required to provide the name of the staff member who will take on this role prior to any final agreement/MOU being signed. </w:t>
      </w:r>
    </w:p>
    <w:p w14:paraId="45AFC60B" w14:textId="3645F7DF" w:rsidR="00302C52" w:rsidRPr="00302C52" w:rsidRDefault="00302C52" w:rsidP="00302C52">
      <w:pPr>
        <w:pStyle w:val="Heading4"/>
      </w:pPr>
      <w:r>
        <w:t xml:space="preserve">Assessment </w:t>
      </w:r>
    </w:p>
    <w:p w14:paraId="4CB70A7E" w14:textId="6BA338C2" w:rsidR="00E56BAD" w:rsidRDefault="006B02FD" w:rsidP="00B12F3C">
      <w:r>
        <w:t xml:space="preserve">Are you able to provide dedicated resource </w:t>
      </w:r>
      <w:r w:rsidR="00482C83">
        <w:t xml:space="preserve">for one day a </w:t>
      </w:r>
      <w:r w:rsidR="003C06AE">
        <w:t>month</w:t>
      </w:r>
      <w:r w:rsidR="00482C83">
        <w:t xml:space="preserve"> to this programme of work?</w:t>
      </w:r>
    </w:p>
    <w:p w14:paraId="053AB638" w14:textId="73E5F187" w:rsidR="004A29B9" w:rsidRDefault="00B12F3C" w:rsidP="00B12F3C">
      <w:r>
        <w:t xml:space="preserve">Please tick </w:t>
      </w:r>
      <w:r w:rsidR="004A29B9">
        <w:t xml:space="preserve">one </w:t>
      </w:r>
      <w:r>
        <w:t>as applicable:</w:t>
      </w:r>
    </w:p>
    <w:p w14:paraId="69E63C03" w14:textId="77777777" w:rsidR="004A29B9" w:rsidRDefault="004A29B9" w:rsidP="004A29B9">
      <w:r>
        <w:t>Yes</w:t>
      </w:r>
      <w:r>
        <w:tab/>
      </w:r>
      <w:r>
        <w:tab/>
      </w:r>
      <w:sdt>
        <w:sdtPr>
          <w:id w:val="189337768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D7FC0B5" w14:textId="4E9A0A7C" w:rsidR="00323742" w:rsidRDefault="004A29B9" w:rsidP="00323742">
      <w:r>
        <w:t>No</w:t>
      </w:r>
      <w:r>
        <w:tab/>
      </w:r>
      <w:r>
        <w:tab/>
      </w:r>
      <w:sdt>
        <w:sdtPr>
          <w:id w:val="84737075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791F702" w14:textId="77777777" w:rsidR="004A29B9" w:rsidRDefault="004A29B9" w:rsidP="00323742"/>
    <w:p w14:paraId="59CAD0A3" w14:textId="7CE7B584" w:rsidR="00D7319D" w:rsidRDefault="00D7319D" w:rsidP="00792FEE">
      <w:pPr>
        <w:pStyle w:val="Heading3"/>
      </w:pPr>
      <w:r>
        <w:t>A.</w:t>
      </w:r>
      <w:r w:rsidR="008B4047">
        <w:t>3</w:t>
      </w:r>
      <w:r>
        <w:t xml:space="preserve">: The local authority </w:t>
      </w:r>
      <w:r w:rsidR="00FA3D2D">
        <w:t>has the agreement of their Director of Public Health</w:t>
      </w:r>
    </w:p>
    <w:p w14:paraId="057EB8E4" w14:textId="77777777" w:rsidR="00FA3D2D" w:rsidRDefault="00FA3D2D" w:rsidP="00FA3D2D">
      <w:pPr>
        <w:pStyle w:val="Heading4"/>
      </w:pPr>
      <w:r>
        <w:t>Rationale</w:t>
      </w:r>
    </w:p>
    <w:p w14:paraId="6987C237" w14:textId="682271C8" w:rsidR="00FA3D2D" w:rsidRDefault="00FA3D2D" w:rsidP="00FA3D2D">
      <w:r>
        <w:lastRenderedPageBreak/>
        <w:t xml:space="preserve">The Director of Public Health is responsible for the strategic </w:t>
      </w:r>
      <w:r w:rsidR="00BD1E8C" w:rsidRPr="00BD1E8C">
        <w:t xml:space="preserve">leadership and oversight of the local NHS Health Check programme, </w:t>
      </w:r>
      <w:r w:rsidR="009C6507">
        <w:t xml:space="preserve">including </w:t>
      </w:r>
      <w:r w:rsidR="00BD1E8C" w:rsidRPr="00BD1E8C">
        <w:t>its commissioning and provision</w:t>
      </w:r>
      <w:r w:rsidR="009C6507">
        <w:t>, and therefore must be aware of and support the local authority’s application to participate in the private Beta phase of NHS Health Check</w:t>
      </w:r>
      <w:r w:rsidR="00F8110D">
        <w:t xml:space="preserve"> Online</w:t>
      </w:r>
      <w:r w:rsidR="009C6507">
        <w:t>.</w:t>
      </w:r>
    </w:p>
    <w:p w14:paraId="1832AB73" w14:textId="77777777" w:rsidR="00FA3D2D" w:rsidRPr="00302C52" w:rsidRDefault="00FA3D2D" w:rsidP="00FA3D2D">
      <w:pPr>
        <w:pStyle w:val="Heading4"/>
      </w:pPr>
      <w:r>
        <w:t xml:space="preserve">Assessment </w:t>
      </w:r>
    </w:p>
    <w:p w14:paraId="0E4DB488" w14:textId="77777777" w:rsidR="00BD1E8C" w:rsidRDefault="00BD1E8C" w:rsidP="00BD1E8C">
      <w:r>
        <w:t>Please tick one as applicable:</w:t>
      </w:r>
    </w:p>
    <w:p w14:paraId="56138971" w14:textId="77777777" w:rsidR="00BD1E8C" w:rsidRDefault="00BD1E8C" w:rsidP="00BD1E8C">
      <w:bookmarkStart w:id="0" w:name="_Hlk198651596"/>
      <w:r>
        <w:t>Yes</w:t>
      </w:r>
      <w:r>
        <w:tab/>
      </w:r>
      <w:r>
        <w:tab/>
      </w:r>
      <w:sdt>
        <w:sdtPr>
          <w:id w:val="-66848347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5F85F715" w14:textId="0016D079" w:rsidR="00FA3D2D" w:rsidRDefault="00BD1E8C" w:rsidP="00FA3D2D">
      <w:r>
        <w:t>No</w:t>
      </w:r>
      <w:r>
        <w:tab/>
      </w:r>
      <w:r>
        <w:tab/>
      </w:r>
      <w:sdt>
        <w:sdtPr>
          <w:id w:val="4025725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bookmarkEnd w:id="0"/>
    <w:p w14:paraId="3B999D7E" w14:textId="5BA5DC55" w:rsidR="00BD1E8C" w:rsidRDefault="00BD1E8C" w:rsidP="00FA3D2D">
      <w:r>
        <w:t xml:space="preserve">Note: The Director of Public Health must sign this form prior to submission (see Section </w:t>
      </w:r>
      <w:r w:rsidR="00DA75AA">
        <w:t>4</w:t>
      </w:r>
      <w:r>
        <w:t>: Signatures).</w:t>
      </w:r>
    </w:p>
    <w:p w14:paraId="51013FDD" w14:textId="77777777" w:rsidR="00BD1E8C" w:rsidRPr="00FA3D2D" w:rsidRDefault="00BD1E8C" w:rsidP="00585271"/>
    <w:p w14:paraId="45F8143B" w14:textId="2E3A6AA0" w:rsidR="00792FEE" w:rsidRDefault="00577AA5" w:rsidP="00792FEE">
      <w:pPr>
        <w:pStyle w:val="Heading3"/>
      </w:pPr>
      <w:r>
        <w:t>A.</w:t>
      </w:r>
      <w:r w:rsidR="00AB2662">
        <w:t>4</w:t>
      </w:r>
      <w:r>
        <w:t xml:space="preserve">: </w:t>
      </w:r>
      <w:r w:rsidR="00792FEE">
        <w:t xml:space="preserve">The local authority </w:t>
      </w:r>
      <w:r w:rsidR="00D7319D">
        <w:t>can provide</w:t>
      </w:r>
      <w:r w:rsidR="00792FEE">
        <w:t xml:space="preserve"> a</w:t>
      </w:r>
      <w:r w:rsidR="00C44E6E">
        <w:t xml:space="preserve"> named</w:t>
      </w:r>
      <w:r w:rsidR="00792FEE">
        <w:t xml:space="preserve"> </w:t>
      </w:r>
      <w:r w:rsidR="00116D8F">
        <w:t>c</w:t>
      </w:r>
      <w:r w:rsidR="00747C1E">
        <w:t xml:space="preserve">linical </w:t>
      </w:r>
      <w:r w:rsidR="00116D8F">
        <w:t>lead</w:t>
      </w:r>
      <w:r w:rsidR="001B3FE6">
        <w:t xml:space="preserve">. </w:t>
      </w:r>
      <w:r w:rsidR="0094327D">
        <w:t>This could be from the ICB, GP provider or</w:t>
      </w:r>
      <w:r w:rsidR="058D98CA">
        <w:t xml:space="preserve"> Primary Care </w:t>
      </w:r>
      <w:r w:rsidR="55713DA7">
        <w:t>Network (</w:t>
      </w:r>
      <w:r w:rsidR="0094327D">
        <w:t>PCN.</w:t>
      </w:r>
      <w:r w:rsidR="3D7D3E1A">
        <w:t>)</w:t>
      </w:r>
      <w:r w:rsidR="00116D8F">
        <w:t xml:space="preserve"> </w:t>
      </w:r>
    </w:p>
    <w:p w14:paraId="62CA35A2" w14:textId="77777777" w:rsidR="00CC0C24" w:rsidRDefault="00CC0C24" w:rsidP="00CC0C24">
      <w:pPr>
        <w:pStyle w:val="Heading4"/>
      </w:pPr>
      <w:r>
        <w:t>Rationale</w:t>
      </w:r>
    </w:p>
    <w:p w14:paraId="695336BF" w14:textId="654D087D" w:rsidR="00F0222C" w:rsidRDefault="00797D2B" w:rsidP="00074E5F">
      <w:r>
        <w:t>The NHS Health Check</w:t>
      </w:r>
      <w:r w:rsidR="00F8110D">
        <w:t xml:space="preserve"> Online</w:t>
      </w:r>
      <w:r>
        <w:t xml:space="preserve"> will operate alongside the existing in-person NHS Health Check, and </w:t>
      </w:r>
      <w:r w:rsidR="0092460F">
        <w:t>therefore</w:t>
      </w:r>
      <w:r w:rsidR="00013E51">
        <w:t xml:space="preserve"> participants of digital checks will require follow on </w:t>
      </w:r>
      <w:r w:rsidR="00233192">
        <w:t xml:space="preserve">clinical </w:t>
      </w:r>
      <w:r w:rsidR="00020B0D">
        <w:t xml:space="preserve">pathways </w:t>
      </w:r>
      <w:r w:rsidR="00271D4A">
        <w:t xml:space="preserve">for </w:t>
      </w:r>
      <w:r w:rsidR="00233192">
        <w:t xml:space="preserve">further assessment </w:t>
      </w:r>
      <w:r w:rsidR="00013E51">
        <w:t xml:space="preserve">if they are </w:t>
      </w:r>
      <w:r w:rsidR="00C20441">
        <w:t xml:space="preserve">identified </w:t>
      </w:r>
      <w:r w:rsidR="00F204E9">
        <w:t xml:space="preserve">as </w:t>
      </w:r>
      <w:r w:rsidR="005B3EEC">
        <w:t xml:space="preserve">having high blood pressure, high blood sugar, </w:t>
      </w:r>
      <w:r w:rsidR="005E69CC">
        <w:t xml:space="preserve">very high cholesterol or </w:t>
      </w:r>
      <w:r w:rsidR="002B1D12">
        <w:t xml:space="preserve">at </w:t>
      </w:r>
      <w:r w:rsidR="00AB58CB">
        <w:t xml:space="preserve">high risk of </w:t>
      </w:r>
      <w:r w:rsidR="00B5125A">
        <w:t>a CVD event in the next 10 years</w:t>
      </w:r>
      <w:r w:rsidR="00013E51">
        <w:t>. T</w:t>
      </w:r>
      <w:r>
        <w:t>herefore</w:t>
      </w:r>
      <w:r w:rsidR="00A369C2">
        <w:t>,</w:t>
      </w:r>
      <w:r>
        <w:t xml:space="preserve"> it is important that </w:t>
      </w:r>
      <w:r w:rsidR="001B3FE6">
        <w:t xml:space="preserve">either a clinical lead or </w:t>
      </w:r>
      <w:r w:rsidR="00B82286">
        <w:t>Clinical Safety Officer is support</w:t>
      </w:r>
      <w:r w:rsidR="00454330">
        <w:t>ive</w:t>
      </w:r>
      <w:r w:rsidR="00B82286">
        <w:t xml:space="preserve"> of plans </w:t>
      </w:r>
      <w:r w:rsidR="00013E51">
        <w:t xml:space="preserve">to </w:t>
      </w:r>
      <w:r w:rsidR="7A1F44CC">
        <w:t xml:space="preserve">trial the </w:t>
      </w:r>
      <w:r w:rsidR="00013E51">
        <w:t>NHS Health Check</w:t>
      </w:r>
      <w:r w:rsidR="00C44186">
        <w:t xml:space="preserve"> Online</w:t>
      </w:r>
      <w:r w:rsidR="00013E51">
        <w:t xml:space="preserve"> locally</w:t>
      </w:r>
      <w:r w:rsidR="00CC0C24">
        <w:t>.</w:t>
      </w:r>
      <w:r w:rsidR="00B82286">
        <w:t xml:space="preserve"> They will also need </w:t>
      </w:r>
      <w:r w:rsidR="00454330">
        <w:t xml:space="preserve">to </w:t>
      </w:r>
      <w:r w:rsidR="007C31BA">
        <w:t>ensure</w:t>
      </w:r>
      <w:r w:rsidR="00454330">
        <w:t xml:space="preserve"> that the implementation of t</w:t>
      </w:r>
      <w:r w:rsidR="001212F0">
        <w:t xml:space="preserve">he service complies with the </w:t>
      </w:r>
      <w:hyperlink r:id="rId11">
        <w:r w:rsidR="001212F0" w:rsidRPr="4ABDBC06">
          <w:rPr>
            <w:rStyle w:val="Hyperlink"/>
          </w:rPr>
          <w:t>DCB0160 standard</w:t>
        </w:r>
      </w:hyperlink>
      <w:r w:rsidR="001212F0">
        <w:t xml:space="preserve">. </w:t>
      </w:r>
    </w:p>
    <w:p w14:paraId="19693072" w14:textId="7E7F00EB" w:rsidR="00CC0C24" w:rsidRPr="00302C52" w:rsidRDefault="00CC0C24" w:rsidP="00CC0C24">
      <w:pPr>
        <w:pStyle w:val="Heading4"/>
      </w:pPr>
      <w:r>
        <w:t xml:space="preserve">Assessment </w:t>
      </w:r>
    </w:p>
    <w:p w14:paraId="278AA237" w14:textId="77777777" w:rsidR="00F41C63" w:rsidRDefault="00792FEE" w:rsidP="00792FEE">
      <w:r>
        <w:t xml:space="preserve">Please insert name, job title of proposed candidate. </w:t>
      </w:r>
    </w:p>
    <w:p w14:paraId="592D060E" w14:textId="10F7E53B" w:rsidR="00792FEE" w:rsidRDefault="00F41C63" w:rsidP="00792FEE">
      <w:r>
        <w:t xml:space="preserve">Note: local authorities will </w:t>
      </w:r>
      <w:r w:rsidR="00D05F5B">
        <w:t>be able t</w:t>
      </w:r>
      <w:r w:rsidR="00E00C0F">
        <w:t xml:space="preserve">o </w:t>
      </w:r>
      <w:r w:rsidR="00BC4F21">
        <w:t>change</w:t>
      </w:r>
      <w:r w:rsidR="00A00802">
        <w:t xml:space="preserve"> the </w:t>
      </w:r>
      <w:r w:rsidR="00BC4F21">
        <w:t xml:space="preserve">name of the clinical </w:t>
      </w:r>
      <w:r w:rsidR="009C1EA4">
        <w:t>safety officer</w:t>
      </w:r>
      <w:r w:rsidR="00BC4F21">
        <w:t xml:space="preserve"> </w:t>
      </w:r>
      <w:r>
        <w:t>prior to project commencement</w:t>
      </w:r>
      <w:r w:rsidR="0004363E">
        <w:t xml:space="preserve"> if neede</w:t>
      </w:r>
      <w:r w:rsidR="000C7FEF">
        <w:t>d</w:t>
      </w:r>
      <w:r>
        <w:t>.</w:t>
      </w:r>
    </w:p>
    <w:p w14:paraId="6903B0C1" w14:textId="4DB9083B" w:rsidR="00792FEE" w:rsidRDefault="00792FEE" w:rsidP="00792FEE">
      <w:pPr>
        <w:pStyle w:val="Boxedtext"/>
      </w:pPr>
      <w:r>
        <w:t>Insert here.</w:t>
      </w:r>
    </w:p>
    <w:p w14:paraId="4D6DD1B6" w14:textId="7103BE99" w:rsidR="00013E51" w:rsidRDefault="005559B7" w:rsidP="004A29B9">
      <w:pPr>
        <w:tabs>
          <w:tab w:val="left" w:pos="2182"/>
        </w:tabs>
      </w:pPr>
      <w:r>
        <w:lastRenderedPageBreak/>
        <w:tab/>
      </w:r>
    </w:p>
    <w:p w14:paraId="247C3841" w14:textId="6EE4962D" w:rsidR="00792FEE" w:rsidRDefault="00792FEE" w:rsidP="00792FEE">
      <w:pPr>
        <w:pStyle w:val="Heading3"/>
      </w:pPr>
      <w:r>
        <w:t>A.</w:t>
      </w:r>
      <w:r w:rsidR="00E81715">
        <w:t>5</w:t>
      </w:r>
      <w:r>
        <w:t xml:space="preserve">: The local authority can </w:t>
      </w:r>
      <w:r w:rsidR="00135763">
        <w:t>provide a named</w:t>
      </w:r>
      <w:r>
        <w:t xml:space="preserve"> </w:t>
      </w:r>
      <w:r w:rsidR="00135763">
        <w:t>Data Protection Officer or equivalent</w:t>
      </w:r>
    </w:p>
    <w:p w14:paraId="179859F1" w14:textId="77777777" w:rsidR="00013E51" w:rsidRDefault="00013E51" w:rsidP="00013E51">
      <w:pPr>
        <w:pStyle w:val="Heading4"/>
      </w:pPr>
      <w:r>
        <w:t>Rationale</w:t>
      </w:r>
    </w:p>
    <w:p w14:paraId="4ABF402D" w14:textId="6D91B4DD" w:rsidR="00013E51" w:rsidRDefault="006728EB" w:rsidP="00013E51">
      <w:r>
        <w:t>The Data Protection Officer will be required to</w:t>
      </w:r>
      <w:r w:rsidRPr="006728EB">
        <w:t xml:space="preserve"> provide advice across identified practices to ensure alignment and adherence to national and local data protection requirements</w:t>
      </w:r>
      <w:r w:rsidR="00013E51">
        <w:t>.</w:t>
      </w:r>
    </w:p>
    <w:p w14:paraId="2A5A1DC7" w14:textId="15AD118E" w:rsidR="00013E51" w:rsidRPr="00013E51" w:rsidRDefault="00013E51" w:rsidP="00013E51">
      <w:pPr>
        <w:pStyle w:val="Heading4"/>
      </w:pPr>
      <w:r>
        <w:t xml:space="preserve">Assessment </w:t>
      </w:r>
    </w:p>
    <w:p w14:paraId="14791B8E" w14:textId="77777777" w:rsidR="00F41C63" w:rsidRDefault="00135763" w:rsidP="00135763">
      <w:r>
        <w:t xml:space="preserve">Please insert name, job title of relevant candidate. </w:t>
      </w:r>
    </w:p>
    <w:p w14:paraId="292DAF3E" w14:textId="52ADB695" w:rsidR="00135763" w:rsidRDefault="00F41C63" w:rsidP="00135763">
      <w:r>
        <w:t xml:space="preserve">Note: </w:t>
      </w:r>
      <w:r w:rsidR="00AF2A3D">
        <w:t xml:space="preserve">local authorities will be able to change the name of the </w:t>
      </w:r>
      <w:r w:rsidR="009C1EA4">
        <w:t>data protection officer</w:t>
      </w:r>
      <w:r w:rsidR="00AF2A3D">
        <w:t xml:space="preserve"> prior to project commencement if needed.</w:t>
      </w:r>
    </w:p>
    <w:p w14:paraId="58A8A395" w14:textId="3A0A1FCA" w:rsidR="00135763" w:rsidRDefault="00135763" w:rsidP="00135763">
      <w:pPr>
        <w:pStyle w:val="Boxedtext"/>
      </w:pPr>
      <w:r>
        <w:t>Insert here.</w:t>
      </w:r>
    </w:p>
    <w:p w14:paraId="6873534C" w14:textId="1A767C4B" w:rsidR="00690C77" w:rsidRDefault="008F6155" w:rsidP="007C31BA">
      <w:pPr>
        <w:pStyle w:val="Heading3"/>
      </w:pPr>
      <w:r>
        <w:t>A.</w:t>
      </w:r>
      <w:r w:rsidR="00E81715">
        <w:t>6</w:t>
      </w:r>
      <w:r w:rsidR="00690C77">
        <w:t xml:space="preserve">: The local authority will be required to procure the blood </w:t>
      </w:r>
      <w:r w:rsidR="43D7A3B8">
        <w:t xml:space="preserve">testing </w:t>
      </w:r>
      <w:r w:rsidR="007F072E">
        <w:t>section of the NHS Health Check Online from a national framework</w:t>
      </w:r>
      <w:r w:rsidR="00EA0F4A">
        <w:t xml:space="preserve"> from March 2026</w:t>
      </w:r>
      <w:r w:rsidR="007F072E">
        <w:t xml:space="preserve">. </w:t>
      </w:r>
    </w:p>
    <w:p w14:paraId="5A43ADBC" w14:textId="77777777" w:rsidR="007F072E" w:rsidRDefault="007F072E" w:rsidP="007F072E"/>
    <w:p w14:paraId="684C84C1" w14:textId="77777777" w:rsidR="004F1B33" w:rsidRDefault="007F072E" w:rsidP="007F072E">
      <w:r>
        <w:t xml:space="preserve">Rationale </w:t>
      </w:r>
    </w:p>
    <w:p w14:paraId="6FFA74E7" w14:textId="26956E01" w:rsidR="00904304" w:rsidRDefault="005B7046" w:rsidP="007F072E">
      <w:r>
        <w:t>Due to integration considerations and interoperability with the NHS App l</w:t>
      </w:r>
      <w:r w:rsidR="004F1B33">
        <w:t xml:space="preserve">ocal authorities will only be able to </w:t>
      </w:r>
      <w:r w:rsidR="009F0A47">
        <w:t>use the NHS Health Check</w:t>
      </w:r>
      <w:r w:rsidR="004F1B33">
        <w:t xml:space="preserve"> Online if they</w:t>
      </w:r>
      <w:r w:rsidR="009F0A47">
        <w:t xml:space="preserve"> </w:t>
      </w:r>
      <w:r w:rsidR="004F1B33">
        <w:t xml:space="preserve">procure from </w:t>
      </w:r>
      <w:r w:rsidR="00F178CB">
        <w:t>the</w:t>
      </w:r>
      <w:r w:rsidR="7B6F8E56">
        <w:t xml:space="preserve"> </w:t>
      </w:r>
      <w:r>
        <w:t>framework supplier</w:t>
      </w:r>
      <w:r w:rsidR="3A9DD095">
        <w:t>(s)</w:t>
      </w:r>
      <w:r>
        <w:t xml:space="preserve"> (once appointed) for </w:t>
      </w:r>
      <w:r w:rsidR="00917CF9">
        <w:t>the national</w:t>
      </w:r>
      <w:r w:rsidR="443A26CE">
        <w:t xml:space="preserve"> blood-testing</w:t>
      </w:r>
      <w:r w:rsidR="00917CF9">
        <w:t xml:space="preserve"> framework. </w:t>
      </w:r>
      <w:r w:rsidR="00904304">
        <w:t xml:space="preserve"> Any </w:t>
      </w:r>
      <w:r w:rsidR="007F13B9">
        <w:t>other mechanisms</w:t>
      </w:r>
      <w:r w:rsidR="00904304">
        <w:t xml:space="preserve"> of </w:t>
      </w:r>
      <w:r w:rsidR="007F13B9">
        <w:t>blood</w:t>
      </w:r>
      <w:r w:rsidR="36FDCF51">
        <w:t>-</w:t>
      </w:r>
      <w:r w:rsidR="001D226B">
        <w:t>testing</w:t>
      </w:r>
      <w:r w:rsidR="007F13B9">
        <w:t xml:space="preserve"> </w:t>
      </w:r>
      <w:r w:rsidR="004806B0">
        <w:t>can</w:t>
      </w:r>
      <w:r w:rsidR="007F13B9">
        <w:t xml:space="preserve">not be </w:t>
      </w:r>
      <w:r w:rsidR="004B4249">
        <w:t xml:space="preserve">integrated with the NHS Health Check </w:t>
      </w:r>
      <w:r w:rsidR="004806B0">
        <w:t>O</w:t>
      </w:r>
      <w:r w:rsidR="004B4249">
        <w:t>nline system</w:t>
      </w:r>
      <w:r w:rsidR="0016083D">
        <w:t xml:space="preserve"> within the scope of the </w:t>
      </w:r>
      <w:r>
        <w:t xml:space="preserve">current </w:t>
      </w:r>
      <w:r w:rsidR="0016083D">
        <w:t>programme</w:t>
      </w:r>
      <w:r w:rsidR="004B4249">
        <w:t xml:space="preserve">. </w:t>
      </w:r>
    </w:p>
    <w:p w14:paraId="433DE491" w14:textId="657E09EB" w:rsidR="007F072E" w:rsidRDefault="004F1B33" w:rsidP="007F072E">
      <w:r>
        <w:t>There is</w:t>
      </w:r>
      <w:r w:rsidR="00CA743C">
        <w:t xml:space="preserve"> currently</w:t>
      </w:r>
      <w:r>
        <w:t xml:space="preserve"> no scope to integrate suppliers </w:t>
      </w:r>
      <w:r w:rsidR="005B7046">
        <w:t xml:space="preserve">engaged under </w:t>
      </w:r>
      <w:r w:rsidR="004B4249">
        <w:t>local authorities</w:t>
      </w:r>
      <w:r w:rsidR="005B7046">
        <w:t>’</w:t>
      </w:r>
      <w:r w:rsidR="004B4249">
        <w:t xml:space="preserve"> </w:t>
      </w:r>
      <w:r w:rsidR="005B7046">
        <w:t xml:space="preserve">existing </w:t>
      </w:r>
      <w:r w:rsidR="002B103F">
        <w:t>contracts outside of the national framework</w:t>
      </w:r>
      <w:r w:rsidR="004B4249">
        <w:t xml:space="preserve">. </w:t>
      </w:r>
      <w:r w:rsidR="007924C9">
        <w:t>Recognising that procurement from a national framework may take time</w:t>
      </w:r>
      <w:r w:rsidR="002F5C89">
        <w:t xml:space="preserve"> to set up locally</w:t>
      </w:r>
      <w:r w:rsidR="007924C9">
        <w:t xml:space="preserve">, subject to financial approvals, DHSC will cover the costs of the blood sampling element of the NHS Health Check </w:t>
      </w:r>
      <w:r w:rsidR="008329BA">
        <w:t xml:space="preserve">until March 2026. </w:t>
      </w:r>
    </w:p>
    <w:p w14:paraId="065B1C6F" w14:textId="455DDA96" w:rsidR="002B103F" w:rsidRDefault="002B103F" w:rsidP="007F072E">
      <w:r>
        <w:lastRenderedPageBreak/>
        <w:t>DHSC w</w:t>
      </w:r>
      <w:r w:rsidR="00C34B65">
        <w:t>ill establish and maintain the framework</w:t>
      </w:r>
      <w:r w:rsidR="0017230B">
        <w:t xml:space="preserve"> and work</w:t>
      </w:r>
      <w:r w:rsidR="00C34B65">
        <w:t xml:space="preserve"> with </w:t>
      </w:r>
      <w:r w:rsidR="005B7046">
        <w:t xml:space="preserve">local authorities </w:t>
      </w:r>
      <w:r w:rsidR="00C34B65">
        <w:t xml:space="preserve">to ensure they </w:t>
      </w:r>
      <w:r w:rsidR="008541C5">
        <w:t xml:space="preserve">are able </w:t>
      </w:r>
      <w:r w:rsidR="00C34B65">
        <w:t xml:space="preserve">to draw down from this framework. </w:t>
      </w:r>
      <w:r w:rsidR="004673DC">
        <w:t>There is recognition that in order</w:t>
      </w:r>
      <w:r w:rsidR="008B7F28">
        <w:t xml:space="preserve"> for </w:t>
      </w:r>
      <w:r w:rsidR="005B7046">
        <w:t>local authorities</w:t>
      </w:r>
      <w:r w:rsidR="004673DC">
        <w:t xml:space="preserve"> </w:t>
      </w:r>
      <w:r w:rsidR="008B7F28">
        <w:t xml:space="preserve">to use the framework they </w:t>
      </w:r>
      <w:r w:rsidR="004673DC">
        <w:t xml:space="preserve">will need to go through their internal budget approval processes and </w:t>
      </w:r>
      <w:r w:rsidR="00663D4B">
        <w:t xml:space="preserve">this has been </w:t>
      </w:r>
      <w:r w:rsidR="0F57960F">
        <w:t xml:space="preserve">accounted for in </w:t>
      </w:r>
      <w:r w:rsidR="00663D4B">
        <w:t xml:space="preserve">the onboarding timeframes.  </w:t>
      </w:r>
    </w:p>
    <w:p w14:paraId="25F1A452" w14:textId="5C40480B" w:rsidR="007F072E" w:rsidRDefault="007F072E" w:rsidP="007F072E">
      <w:r>
        <w:t xml:space="preserve">Assessment </w:t>
      </w:r>
    </w:p>
    <w:p w14:paraId="38A84038" w14:textId="77777777" w:rsidR="005B7046" w:rsidRDefault="009314F2" w:rsidP="003C06AE">
      <w:r>
        <w:t xml:space="preserve">Please confirm you </w:t>
      </w:r>
      <w:r w:rsidR="004B4249">
        <w:t xml:space="preserve">have understood the requirement to procure from a national blood testing framework. </w:t>
      </w:r>
    </w:p>
    <w:p w14:paraId="5AF9370E" w14:textId="674AB901" w:rsidR="003C06AE" w:rsidRDefault="003C06AE" w:rsidP="003C06AE">
      <w:r>
        <w:t>Yes</w:t>
      </w:r>
      <w:r>
        <w:tab/>
      </w:r>
      <w:r>
        <w:tab/>
      </w:r>
      <w:sdt>
        <w:sdtPr>
          <w:id w:val="2094964936"/>
          <w14:checkbox>
            <w14:checked w14:val="0"/>
            <w14:checkedState w14:val="2612" w14:font="MS Gothic"/>
            <w14:uncheckedState w14:val="2610" w14:font="MS Gothic"/>
          </w14:checkbox>
        </w:sdtPr>
        <w:sdtEndPr/>
        <w:sdtContent>
          <w:r w:rsidRPr="4ABDBC06">
            <w:rPr>
              <w:rFonts w:ascii="MS Gothic" w:eastAsia="MS Gothic" w:hAnsi="MS Gothic"/>
            </w:rPr>
            <w:t>☐</w:t>
          </w:r>
        </w:sdtContent>
      </w:sdt>
    </w:p>
    <w:p w14:paraId="25C1FDD0" w14:textId="77777777" w:rsidR="003C06AE" w:rsidRDefault="003C06AE" w:rsidP="003C06AE">
      <w:r>
        <w:t>No</w:t>
      </w:r>
      <w:r>
        <w:tab/>
      </w:r>
      <w:r>
        <w:tab/>
      </w:r>
      <w:sdt>
        <w:sdtPr>
          <w:id w:val="2033461047"/>
          <w14:checkbox>
            <w14:checked w14:val="0"/>
            <w14:checkedState w14:val="2612" w14:font="MS Gothic"/>
            <w14:uncheckedState w14:val="2610" w14:font="MS Gothic"/>
          </w14:checkbox>
        </w:sdtPr>
        <w:sdtEndPr/>
        <w:sdtContent>
          <w:r w:rsidRPr="4ABDBC06">
            <w:rPr>
              <w:rFonts w:ascii="MS Gothic" w:eastAsia="MS Gothic" w:hAnsi="MS Gothic"/>
            </w:rPr>
            <w:t>☐</w:t>
          </w:r>
        </w:sdtContent>
      </w:sdt>
    </w:p>
    <w:p w14:paraId="2DF85249" w14:textId="6E667BEE" w:rsidR="00A93B93" w:rsidRDefault="00A93B93" w:rsidP="00A93B93">
      <w:pPr>
        <w:pStyle w:val="Heading2"/>
      </w:pPr>
      <w:r>
        <w:t xml:space="preserve">Section 3: </w:t>
      </w:r>
      <w:r w:rsidR="00594542">
        <w:t>Assessed criteria</w:t>
      </w:r>
    </w:p>
    <w:p w14:paraId="7E5D62FF" w14:textId="78A54EF2" w:rsidR="00594542" w:rsidRDefault="00260227" w:rsidP="00C22EA3">
      <w:pPr>
        <w:pStyle w:val="Heading3"/>
      </w:pPr>
      <w:r>
        <w:t xml:space="preserve">B.1: </w:t>
      </w:r>
      <w:r w:rsidR="00C22EA3">
        <w:t>Demonstrable experience and commitment to strong partnership working with NHS Health Check providers</w:t>
      </w:r>
      <w:r w:rsidR="00CE6F14">
        <w:t>.</w:t>
      </w:r>
    </w:p>
    <w:p w14:paraId="7F7CF0FA" w14:textId="3E689D13" w:rsidR="00C22EA3" w:rsidRDefault="00A369C2" w:rsidP="00C22EA3">
      <w:r>
        <w:t xml:space="preserve">Please provide evidence of your strong, well-established commissioner-provider relationship. </w:t>
      </w:r>
      <w:r w:rsidR="00946AC1">
        <w:t>Your response</w:t>
      </w:r>
      <w:r>
        <w:t xml:space="preserve"> should include a summary of regular meetings and contact with providers, evidence on the length of the relationship, and evidence of joint problem solving </w:t>
      </w:r>
      <w:r w:rsidR="00C22EA3">
        <w:t xml:space="preserve">(maximum </w:t>
      </w:r>
      <w:r w:rsidR="005135D5">
        <w:t>3</w:t>
      </w:r>
      <w:r w:rsidR="00C22EA3">
        <w:t>00 words).</w:t>
      </w:r>
    </w:p>
    <w:p w14:paraId="418D60C0" w14:textId="0D2FDE4E" w:rsidR="00C22EA3" w:rsidRDefault="00C22EA3" w:rsidP="00C22EA3">
      <w:pPr>
        <w:pStyle w:val="Boxedtext"/>
        <w:numPr>
          <w:ilvl w:val="0"/>
          <w:numId w:val="0"/>
        </w:numPr>
      </w:pPr>
      <w:r>
        <w:t>Insert here</w:t>
      </w:r>
      <w:r w:rsidR="00267CF7">
        <w:t>.</w:t>
      </w:r>
    </w:p>
    <w:p w14:paraId="67C58BBA" w14:textId="77777777" w:rsidR="00C22EA3" w:rsidRDefault="00C22EA3" w:rsidP="00C22EA3">
      <w:pPr>
        <w:pStyle w:val="Boxedtext"/>
        <w:numPr>
          <w:ilvl w:val="0"/>
          <w:numId w:val="0"/>
        </w:numPr>
      </w:pPr>
    </w:p>
    <w:p w14:paraId="00502F28" w14:textId="77777777" w:rsidR="00275E20" w:rsidRDefault="00275E20" w:rsidP="00C22EA3">
      <w:pPr>
        <w:pStyle w:val="Boxedtext"/>
        <w:numPr>
          <w:ilvl w:val="0"/>
          <w:numId w:val="0"/>
        </w:numPr>
      </w:pPr>
    </w:p>
    <w:p w14:paraId="245BFEE1" w14:textId="77777777" w:rsidR="00323742" w:rsidRDefault="00323742" w:rsidP="00323742"/>
    <w:p w14:paraId="1DAE8041" w14:textId="3B82C327" w:rsidR="00275E20" w:rsidRPr="004C3720" w:rsidRDefault="00C22EA3" w:rsidP="00275E20">
      <w:pPr>
        <w:pStyle w:val="Heading3"/>
      </w:pPr>
      <w:r w:rsidRPr="004C3720">
        <w:t xml:space="preserve">B.2: </w:t>
      </w:r>
      <w:r w:rsidR="00275E20" w:rsidRPr="004C3720">
        <w:t xml:space="preserve">Can evidence that the local population eligible for the NHS Health Check </w:t>
      </w:r>
      <w:r w:rsidR="0010209E" w:rsidRPr="004C3720">
        <w:t>cover a</w:t>
      </w:r>
      <w:r w:rsidR="00275E20" w:rsidRPr="004C3720">
        <w:t xml:space="preserve"> broad range of population groups by age, sex, deprivation deciles, ethnicit</w:t>
      </w:r>
      <w:r w:rsidR="00D9399F">
        <w:t>y and</w:t>
      </w:r>
      <w:r w:rsidR="00275E20" w:rsidRPr="004C3720">
        <w:t xml:space="preserve"> risk factor prevalence</w:t>
      </w:r>
      <w:r w:rsidR="00D9399F">
        <w:t>.</w:t>
      </w:r>
    </w:p>
    <w:p w14:paraId="5F35DAC8" w14:textId="396D0DB4" w:rsidR="00C22EA3" w:rsidRDefault="00D5301B" w:rsidP="007418EE">
      <w:r>
        <w:t xml:space="preserve">Please provide </w:t>
      </w:r>
      <w:r w:rsidR="00DD6544">
        <w:t xml:space="preserve">an </w:t>
      </w:r>
      <w:r w:rsidR="0010209E">
        <w:t>overview of the</w:t>
      </w:r>
      <w:r w:rsidR="00DD6544">
        <w:t xml:space="preserve"> </w:t>
      </w:r>
      <w:r w:rsidR="0010209E">
        <w:t>demographic composition of the population eligible for an NHS Health Check within the</w:t>
      </w:r>
      <w:r w:rsidR="00DD6544">
        <w:t xml:space="preserve"> local </w:t>
      </w:r>
      <w:r w:rsidR="00DD6544" w:rsidRPr="009F06EB">
        <w:t>authority in 202</w:t>
      </w:r>
      <w:r w:rsidR="00AF1466" w:rsidRPr="009F06EB">
        <w:t>5</w:t>
      </w:r>
      <w:r w:rsidR="00DD6544" w:rsidRPr="009F06EB">
        <w:t>/2</w:t>
      </w:r>
      <w:r w:rsidR="00AF1466" w:rsidRPr="009F06EB">
        <w:t>6</w:t>
      </w:r>
      <w:r w:rsidR="00DD6544" w:rsidRPr="009F06EB">
        <w:t>.</w:t>
      </w:r>
      <w:r w:rsidR="00DD6544">
        <w:t xml:space="preserve"> If possible, </w:t>
      </w:r>
      <w:r w:rsidR="00DD6544">
        <w:lastRenderedPageBreak/>
        <w:t xml:space="preserve">provide information </w:t>
      </w:r>
      <w:r w:rsidR="007418EE">
        <w:t xml:space="preserve">by age, sex, deprivation, ethnicity, and </w:t>
      </w:r>
      <w:r>
        <w:t>individual risk-factor</w:t>
      </w:r>
      <w:r w:rsidR="007418EE">
        <w:t xml:space="preserve"> prevalence</w:t>
      </w:r>
      <w:r w:rsidR="00DD6544">
        <w:t xml:space="preserve"> </w:t>
      </w:r>
      <w:r w:rsidR="00C22EA3">
        <w:t xml:space="preserve">(maximum </w:t>
      </w:r>
      <w:r w:rsidR="007D45F9">
        <w:t>2</w:t>
      </w:r>
      <w:r w:rsidR="00C22EA3">
        <w:t>00 words).</w:t>
      </w:r>
    </w:p>
    <w:p w14:paraId="301701CD" w14:textId="53876B65" w:rsidR="00C22EA3" w:rsidRDefault="00C22EA3" w:rsidP="00C22EA3">
      <w:pPr>
        <w:pStyle w:val="Boxedtext"/>
        <w:numPr>
          <w:ilvl w:val="0"/>
          <w:numId w:val="0"/>
        </w:numPr>
      </w:pPr>
      <w:r>
        <w:t>Insert here</w:t>
      </w:r>
      <w:r w:rsidR="00267CF7">
        <w:t>.</w:t>
      </w:r>
    </w:p>
    <w:p w14:paraId="2E5DF071" w14:textId="77777777" w:rsidR="00275E20" w:rsidRDefault="00275E20" w:rsidP="00C22EA3">
      <w:pPr>
        <w:pStyle w:val="Boxedtext"/>
        <w:numPr>
          <w:ilvl w:val="0"/>
          <w:numId w:val="0"/>
        </w:numPr>
      </w:pPr>
    </w:p>
    <w:p w14:paraId="3306AFFA" w14:textId="77777777" w:rsidR="00275E20" w:rsidRDefault="00275E20" w:rsidP="00C22EA3">
      <w:pPr>
        <w:pStyle w:val="Boxedtext"/>
        <w:numPr>
          <w:ilvl w:val="0"/>
          <w:numId w:val="0"/>
        </w:numPr>
      </w:pPr>
    </w:p>
    <w:p w14:paraId="4844B511" w14:textId="77777777" w:rsidR="00323742" w:rsidRDefault="00323742" w:rsidP="00323742"/>
    <w:p w14:paraId="14F19B7C" w14:textId="228586FC" w:rsidR="00BC432C" w:rsidRDefault="00275E20" w:rsidP="00BC432C">
      <w:pPr>
        <w:pStyle w:val="Heading3"/>
      </w:pPr>
      <w:r>
        <w:t xml:space="preserve">B.3: </w:t>
      </w:r>
      <w:r w:rsidR="00BC432C" w:rsidRPr="00BC432C">
        <w:t xml:space="preserve">Has established pathways and service/s available to support behavioural change after participants complete their NHS Health Check </w:t>
      </w:r>
    </w:p>
    <w:p w14:paraId="12FF8473" w14:textId="5A6B161E" w:rsidR="00275E20" w:rsidRDefault="009B740F" w:rsidP="00BC432C">
      <w:r>
        <w:t>Please provide</w:t>
      </w:r>
      <w:r w:rsidR="00275E20">
        <w:t xml:space="preserve"> </w:t>
      </w:r>
      <w:r>
        <w:t xml:space="preserve">evidence </w:t>
      </w:r>
      <w:r w:rsidR="007165E3">
        <w:t>that</w:t>
      </w:r>
      <w:r w:rsidR="00DC6FE9">
        <w:t xml:space="preserve">, upon completion of their </w:t>
      </w:r>
      <w:r w:rsidR="008D4DBA">
        <w:t xml:space="preserve">digital </w:t>
      </w:r>
      <w:r w:rsidR="00DC6FE9">
        <w:t>NHS Health Check,</w:t>
      </w:r>
      <w:r w:rsidRPr="009B740F">
        <w:t xml:space="preserve"> </w:t>
      </w:r>
      <w:r>
        <w:t xml:space="preserve">participants can </w:t>
      </w:r>
      <w:r w:rsidRPr="009B740F">
        <w:t xml:space="preserve">access </w:t>
      </w:r>
      <w:r w:rsidR="00DC6FE9">
        <w:t xml:space="preserve">relevant </w:t>
      </w:r>
      <w:r w:rsidRPr="009B740F">
        <w:t>behaviour change services commissioned locally and/or nationally, including stop smoking services, weight management services, alcohol treatment services, and referrals to the Diabetes Prevention Programme</w:t>
      </w:r>
      <w:r w:rsidR="007165E3">
        <w:t xml:space="preserve"> </w:t>
      </w:r>
      <w:r w:rsidR="00275E20">
        <w:t xml:space="preserve">(maximum </w:t>
      </w:r>
      <w:r w:rsidR="007D45F9">
        <w:t>2</w:t>
      </w:r>
      <w:r w:rsidR="00275E20">
        <w:t>00 words).</w:t>
      </w:r>
    </w:p>
    <w:p w14:paraId="6F88DE61" w14:textId="6341D2E5" w:rsidR="00275E20" w:rsidRDefault="00275E20" w:rsidP="00275E20">
      <w:pPr>
        <w:pStyle w:val="Boxedtext"/>
        <w:numPr>
          <w:ilvl w:val="0"/>
          <w:numId w:val="0"/>
        </w:numPr>
      </w:pPr>
      <w:r>
        <w:t>Insert here</w:t>
      </w:r>
      <w:r w:rsidR="007165E3">
        <w:t>.</w:t>
      </w:r>
    </w:p>
    <w:p w14:paraId="70C82EB0" w14:textId="77777777" w:rsidR="00275E20" w:rsidRDefault="00275E20" w:rsidP="00275E20">
      <w:pPr>
        <w:pStyle w:val="Boxedtext"/>
        <w:numPr>
          <w:ilvl w:val="0"/>
          <w:numId w:val="0"/>
        </w:numPr>
      </w:pPr>
    </w:p>
    <w:p w14:paraId="4AB41517" w14:textId="77777777" w:rsidR="00275E20" w:rsidRDefault="00275E20" w:rsidP="00275E20">
      <w:pPr>
        <w:pStyle w:val="Boxedtext"/>
        <w:numPr>
          <w:ilvl w:val="0"/>
          <w:numId w:val="0"/>
        </w:numPr>
      </w:pPr>
    </w:p>
    <w:p w14:paraId="5B6F3F9B" w14:textId="77777777" w:rsidR="00F57CCF" w:rsidRDefault="00F57CCF" w:rsidP="00F57CCF"/>
    <w:p w14:paraId="7E2B3C0C" w14:textId="6D247815" w:rsidR="00F57CCF" w:rsidRDefault="00BC432C" w:rsidP="00F57CCF">
      <w:pPr>
        <w:pStyle w:val="Heading3"/>
      </w:pPr>
      <w:r>
        <w:t xml:space="preserve">B.4: </w:t>
      </w:r>
      <w:r w:rsidR="009211CC" w:rsidRPr="00956BA1">
        <w:t xml:space="preserve">Can evidence local infrastructure available to support participants to carry out </w:t>
      </w:r>
      <w:r w:rsidR="009211CC">
        <w:t>blood pressure</w:t>
      </w:r>
      <w:r w:rsidR="009211CC" w:rsidRPr="00956BA1">
        <w:t xml:space="preserve"> checks in the community, including community pharmacy</w:t>
      </w:r>
      <w:r w:rsidR="009211CC">
        <w:t xml:space="preserve">. </w:t>
      </w:r>
      <w:r w:rsidR="009211CC" w:rsidRPr="002C2485">
        <w:t xml:space="preserve">  </w:t>
      </w:r>
    </w:p>
    <w:p w14:paraId="07B78D73" w14:textId="60189F71" w:rsidR="00BC432C" w:rsidRDefault="001C4173" w:rsidP="00BC432C">
      <w:r>
        <w:t xml:space="preserve">Please provide evidence that </w:t>
      </w:r>
      <w:r w:rsidR="0094343B">
        <w:t>there are established pathways into community-based</w:t>
      </w:r>
      <w:r w:rsidR="00147289">
        <w:t xml:space="preserve"> blood pressure checking </w:t>
      </w:r>
      <w:r w:rsidR="00BC432C">
        <w:t xml:space="preserve">(maximum </w:t>
      </w:r>
      <w:r w:rsidR="007D45F9">
        <w:t>2</w:t>
      </w:r>
      <w:r w:rsidR="00BC432C">
        <w:t>00 words).</w:t>
      </w:r>
    </w:p>
    <w:p w14:paraId="27BA1C6B" w14:textId="1D3F1CC0" w:rsidR="00BC432C" w:rsidRDefault="00BC432C" w:rsidP="00BC432C">
      <w:pPr>
        <w:pStyle w:val="Boxedtext"/>
        <w:numPr>
          <w:ilvl w:val="0"/>
          <w:numId w:val="0"/>
        </w:numPr>
      </w:pPr>
      <w:r>
        <w:t>Insert here</w:t>
      </w:r>
      <w:r w:rsidR="00147289">
        <w:t>.</w:t>
      </w:r>
    </w:p>
    <w:p w14:paraId="29E0EBB8" w14:textId="77777777" w:rsidR="00BC432C" w:rsidRDefault="00BC432C" w:rsidP="00BC432C">
      <w:pPr>
        <w:pStyle w:val="Boxedtext"/>
        <w:numPr>
          <w:ilvl w:val="0"/>
          <w:numId w:val="0"/>
        </w:numPr>
      </w:pPr>
    </w:p>
    <w:p w14:paraId="34BFCA2F" w14:textId="6D084DA7" w:rsidR="00BC432C" w:rsidRDefault="00BC432C" w:rsidP="00BC432C">
      <w:pPr>
        <w:pStyle w:val="Boxedtext"/>
        <w:numPr>
          <w:ilvl w:val="0"/>
          <w:numId w:val="0"/>
        </w:numPr>
      </w:pPr>
    </w:p>
    <w:p w14:paraId="4E120E8B" w14:textId="77777777" w:rsidR="009F73DA" w:rsidRDefault="009F73DA">
      <w:pPr>
        <w:spacing w:after="160" w:line="259" w:lineRule="auto"/>
        <w:rPr>
          <w:b/>
          <w:sz w:val="41"/>
        </w:rPr>
      </w:pPr>
      <w:r>
        <w:br w:type="page"/>
      </w:r>
    </w:p>
    <w:p w14:paraId="41B182A0" w14:textId="0A432C95" w:rsidR="007002AA" w:rsidRDefault="007002AA" w:rsidP="007002AA">
      <w:pPr>
        <w:pStyle w:val="Heading2"/>
      </w:pPr>
      <w:r>
        <w:lastRenderedPageBreak/>
        <w:t xml:space="preserve">Section </w:t>
      </w:r>
      <w:r w:rsidR="00DA75AA">
        <w:t>4</w:t>
      </w:r>
      <w:r>
        <w:t>: Signatures</w:t>
      </w:r>
    </w:p>
    <w:p w14:paraId="6F7514C8" w14:textId="044F436A" w:rsidR="00AF79AC" w:rsidRDefault="00AF79AC" w:rsidP="00135763">
      <w:pPr>
        <w:pStyle w:val="Heading3"/>
      </w:pPr>
      <w:r>
        <w:t xml:space="preserve">Local </w:t>
      </w:r>
      <w:r w:rsidR="00752CF2">
        <w:t xml:space="preserve">authority </w:t>
      </w:r>
      <w:r>
        <w:t>NHS Health Check commissioning lead</w:t>
      </w:r>
    </w:p>
    <w:tbl>
      <w:tblPr>
        <w:tblStyle w:val="DHSCtable"/>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25"/>
        <w:gridCol w:w="6155"/>
      </w:tblGrid>
      <w:tr w:rsidR="00AF79AC" w:rsidRPr="00AB1DFB" w14:paraId="23069CD4" w14:textId="77777777" w:rsidTr="002F5D14">
        <w:trPr>
          <w:cnfStyle w:val="100000000000" w:firstRow="1" w:lastRow="0" w:firstColumn="0" w:lastColumn="0" w:oddVBand="0" w:evenVBand="0" w:oddHBand="0" w:evenHBand="0" w:firstRowFirstColumn="0" w:firstRowLastColumn="0" w:lastRowFirstColumn="0" w:lastRowLastColumn="0"/>
          <w:trHeight w:val="111"/>
        </w:trPr>
        <w:tc>
          <w:tcPr>
            <w:tcW w:w="2835" w:type="dxa"/>
            <w:tcBorders>
              <w:top w:val="single" w:sz="18" w:space="0" w:color="25AF99"/>
              <w:left w:val="single" w:sz="18" w:space="0" w:color="25AF99"/>
            </w:tcBorders>
          </w:tcPr>
          <w:p w14:paraId="71A26646" w14:textId="77777777" w:rsidR="00AF79AC" w:rsidRPr="00BA0B8D" w:rsidRDefault="00AF79AC" w:rsidP="00267CF7">
            <w:pPr>
              <w:spacing w:after="0"/>
            </w:pPr>
            <w:r>
              <w:t>Signature</w:t>
            </w:r>
          </w:p>
        </w:tc>
        <w:tc>
          <w:tcPr>
            <w:tcW w:w="6191" w:type="dxa"/>
            <w:tcBorders>
              <w:top w:val="single" w:sz="18" w:space="0" w:color="25AF99"/>
              <w:right w:val="single" w:sz="18" w:space="0" w:color="25AF99"/>
            </w:tcBorders>
          </w:tcPr>
          <w:p w14:paraId="7E3A70CE" w14:textId="77777777" w:rsidR="00AF79AC" w:rsidRPr="00AB1DFB" w:rsidRDefault="00AF79AC" w:rsidP="00267CF7">
            <w:pPr>
              <w:spacing w:after="0"/>
              <w:rPr>
                <w:b w:val="0"/>
              </w:rPr>
            </w:pPr>
            <w:r w:rsidRPr="00AB1DFB">
              <w:rPr>
                <w:b w:val="0"/>
              </w:rPr>
              <w:t>Insert here</w:t>
            </w:r>
          </w:p>
        </w:tc>
      </w:tr>
      <w:tr w:rsidR="00AF79AC" w:rsidRPr="00AA4C7D" w14:paraId="4F6BE5FF" w14:textId="77777777" w:rsidTr="002F5D14">
        <w:trPr>
          <w:trHeight w:val="111"/>
        </w:trPr>
        <w:tc>
          <w:tcPr>
            <w:tcW w:w="2835" w:type="dxa"/>
            <w:tcBorders>
              <w:left w:val="single" w:sz="18" w:space="0" w:color="25AF99"/>
            </w:tcBorders>
          </w:tcPr>
          <w:p w14:paraId="4FBB2C95" w14:textId="77777777" w:rsidR="00AF79AC" w:rsidRPr="00BA0B8D" w:rsidRDefault="00AF79AC" w:rsidP="00267CF7">
            <w:pPr>
              <w:spacing w:after="0"/>
              <w:rPr>
                <w:b/>
              </w:rPr>
            </w:pPr>
            <w:r>
              <w:rPr>
                <w:b/>
              </w:rPr>
              <w:t>Name</w:t>
            </w:r>
          </w:p>
        </w:tc>
        <w:tc>
          <w:tcPr>
            <w:tcW w:w="6191" w:type="dxa"/>
            <w:tcBorders>
              <w:right w:val="single" w:sz="18" w:space="0" w:color="25AF99"/>
            </w:tcBorders>
          </w:tcPr>
          <w:p w14:paraId="5AAA397A" w14:textId="77777777" w:rsidR="00AF79AC" w:rsidRPr="00AA4C7D" w:rsidRDefault="00AF79AC" w:rsidP="00267CF7">
            <w:pPr>
              <w:spacing w:after="0"/>
            </w:pPr>
            <w:r w:rsidRPr="00C74FAF">
              <w:t>Insert here</w:t>
            </w:r>
          </w:p>
        </w:tc>
      </w:tr>
      <w:tr w:rsidR="00AF79AC" w:rsidRPr="00AA4C7D" w14:paraId="73317F9F" w14:textId="77777777" w:rsidTr="002F5D14">
        <w:trPr>
          <w:trHeight w:val="111"/>
        </w:trPr>
        <w:tc>
          <w:tcPr>
            <w:tcW w:w="2835" w:type="dxa"/>
            <w:tcBorders>
              <w:left w:val="single" w:sz="18" w:space="0" w:color="25AF99"/>
            </w:tcBorders>
          </w:tcPr>
          <w:p w14:paraId="796337F5" w14:textId="77777777" w:rsidR="00AF79AC" w:rsidRPr="00BA0B8D" w:rsidRDefault="00AF79AC" w:rsidP="00267CF7">
            <w:pPr>
              <w:spacing w:after="0"/>
              <w:rPr>
                <w:b/>
              </w:rPr>
            </w:pPr>
            <w:r>
              <w:rPr>
                <w:b/>
              </w:rPr>
              <w:t>Email</w:t>
            </w:r>
          </w:p>
        </w:tc>
        <w:tc>
          <w:tcPr>
            <w:tcW w:w="6191" w:type="dxa"/>
            <w:tcBorders>
              <w:right w:val="single" w:sz="18" w:space="0" w:color="25AF99"/>
            </w:tcBorders>
          </w:tcPr>
          <w:p w14:paraId="6E66A76A" w14:textId="77777777" w:rsidR="00AF79AC" w:rsidRPr="00AA4C7D" w:rsidRDefault="00AF79AC" w:rsidP="00267CF7">
            <w:pPr>
              <w:spacing w:after="0"/>
            </w:pPr>
            <w:r w:rsidRPr="00C74FAF">
              <w:t>Insert here</w:t>
            </w:r>
          </w:p>
        </w:tc>
      </w:tr>
      <w:tr w:rsidR="00AF79AC" w:rsidRPr="00AA4C7D" w14:paraId="241B93CC" w14:textId="77777777" w:rsidTr="002F5D14">
        <w:trPr>
          <w:trHeight w:val="111"/>
        </w:trPr>
        <w:tc>
          <w:tcPr>
            <w:tcW w:w="2835" w:type="dxa"/>
            <w:tcBorders>
              <w:left w:val="single" w:sz="18" w:space="0" w:color="25AF99"/>
              <w:bottom w:val="single" w:sz="18" w:space="0" w:color="25AF99"/>
            </w:tcBorders>
          </w:tcPr>
          <w:p w14:paraId="4CF9E92D" w14:textId="77777777" w:rsidR="00AF79AC" w:rsidRPr="00BA0B8D" w:rsidRDefault="00AF79AC" w:rsidP="00267CF7">
            <w:pPr>
              <w:spacing w:after="0"/>
              <w:rPr>
                <w:b/>
              </w:rPr>
            </w:pPr>
            <w:r>
              <w:rPr>
                <w:b/>
              </w:rPr>
              <w:t>Telephone</w:t>
            </w:r>
          </w:p>
        </w:tc>
        <w:tc>
          <w:tcPr>
            <w:tcW w:w="6191" w:type="dxa"/>
            <w:tcBorders>
              <w:bottom w:val="single" w:sz="18" w:space="0" w:color="25AF99"/>
              <w:right w:val="single" w:sz="18" w:space="0" w:color="25AF99"/>
            </w:tcBorders>
          </w:tcPr>
          <w:p w14:paraId="2A734B46" w14:textId="77777777" w:rsidR="00AF79AC" w:rsidRPr="00AA4C7D" w:rsidRDefault="00AF79AC" w:rsidP="00267CF7">
            <w:pPr>
              <w:spacing w:after="0"/>
            </w:pPr>
            <w:r w:rsidRPr="00C74FAF">
              <w:t>Insert here</w:t>
            </w:r>
          </w:p>
        </w:tc>
      </w:tr>
    </w:tbl>
    <w:p w14:paraId="350C068E" w14:textId="77777777" w:rsidR="00AF79AC" w:rsidRPr="00AF79AC" w:rsidRDefault="00AF79AC" w:rsidP="00AF79AC"/>
    <w:p w14:paraId="317D9516" w14:textId="1443287E" w:rsidR="00792FEE" w:rsidRDefault="00792FEE" w:rsidP="00135763">
      <w:pPr>
        <w:pStyle w:val="Heading3"/>
      </w:pPr>
      <w:r>
        <w:t>Director of Public Health</w:t>
      </w:r>
    </w:p>
    <w:tbl>
      <w:tblPr>
        <w:tblStyle w:val="DHSCtable"/>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25"/>
        <w:gridCol w:w="6155"/>
      </w:tblGrid>
      <w:tr w:rsidR="002F5D14" w:rsidRPr="00AB1DFB" w14:paraId="7A81A946" w14:textId="77777777" w:rsidTr="00267CF7">
        <w:trPr>
          <w:cnfStyle w:val="100000000000" w:firstRow="1" w:lastRow="0" w:firstColumn="0" w:lastColumn="0" w:oddVBand="0" w:evenVBand="0" w:oddHBand="0" w:evenHBand="0" w:firstRowFirstColumn="0" w:firstRowLastColumn="0" w:lastRowFirstColumn="0" w:lastRowLastColumn="0"/>
          <w:trHeight w:val="111"/>
        </w:trPr>
        <w:tc>
          <w:tcPr>
            <w:tcW w:w="2835" w:type="dxa"/>
            <w:tcBorders>
              <w:top w:val="single" w:sz="18" w:space="0" w:color="25AF99"/>
              <w:left w:val="single" w:sz="18" w:space="0" w:color="25AF99"/>
            </w:tcBorders>
          </w:tcPr>
          <w:p w14:paraId="2F3015DC" w14:textId="77777777" w:rsidR="002F5D14" w:rsidRPr="00BA0B8D" w:rsidRDefault="002F5D14" w:rsidP="00267CF7">
            <w:pPr>
              <w:spacing w:after="0"/>
            </w:pPr>
            <w:r>
              <w:t>Signature</w:t>
            </w:r>
          </w:p>
        </w:tc>
        <w:tc>
          <w:tcPr>
            <w:tcW w:w="6191" w:type="dxa"/>
            <w:tcBorders>
              <w:top w:val="single" w:sz="18" w:space="0" w:color="25AF99"/>
              <w:right w:val="single" w:sz="18" w:space="0" w:color="25AF99"/>
            </w:tcBorders>
          </w:tcPr>
          <w:p w14:paraId="62C35430" w14:textId="77777777" w:rsidR="002F5D14" w:rsidRPr="00AB1DFB" w:rsidRDefault="002F5D14" w:rsidP="00267CF7">
            <w:pPr>
              <w:spacing w:after="0"/>
              <w:rPr>
                <w:b w:val="0"/>
              </w:rPr>
            </w:pPr>
            <w:r w:rsidRPr="00AB1DFB">
              <w:rPr>
                <w:b w:val="0"/>
              </w:rPr>
              <w:t>Insert here</w:t>
            </w:r>
          </w:p>
        </w:tc>
      </w:tr>
      <w:tr w:rsidR="002F5D14" w:rsidRPr="00AA4C7D" w14:paraId="569D1637" w14:textId="77777777" w:rsidTr="00267CF7">
        <w:trPr>
          <w:trHeight w:val="111"/>
        </w:trPr>
        <w:tc>
          <w:tcPr>
            <w:tcW w:w="2835" w:type="dxa"/>
            <w:tcBorders>
              <w:left w:val="single" w:sz="18" w:space="0" w:color="25AF99"/>
            </w:tcBorders>
          </w:tcPr>
          <w:p w14:paraId="5B47DB96" w14:textId="77777777" w:rsidR="002F5D14" w:rsidRPr="00BA0B8D" w:rsidRDefault="002F5D14" w:rsidP="00267CF7">
            <w:pPr>
              <w:spacing w:after="0"/>
              <w:rPr>
                <w:b/>
              </w:rPr>
            </w:pPr>
            <w:r>
              <w:rPr>
                <w:b/>
              </w:rPr>
              <w:t>Name</w:t>
            </w:r>
          </w:p>
        </w:tc>
        <w:tc>
          <w:tcPr>
            <w:tcW w:w="6191" w:type="dxa"/>
            <w:tcBorders>
              <w:right w:val="single" w:sz="18" w:space="0" w:color="25AF99"/>
            </w:tcBorders>
          </w:tcPr>
          <w:p w14:paraId="6EBFFEC1" w14:textId="77777777" w:rsidR="002F5D14" w:rsidRPr="00AA4C7D" w:rsidRDefault="002F5D14" w:rsidP="00267CF7">
            <w:pPr>
              <w:spacing w:after="0"/>
            </w:pPr>
            <w:r w:rsidRPr="00C74FAF">
              <w:t>Insert here</w:t>
            </w:r>
          </w:p>
        </w:tc>
      </w:tr>
      <w:tr w:rsidR="002F5D14" w:rsidRPr="00AA4C7D" w14:paraId="46880325" w14:textId="77777777" w:rsidTr="00267CF7">
        <w:trPr>
          <w:trHeight w:val="111"/>
        </w:trPr>
        <w:tc>
          <w:tcPr>
            <w:tcW w:w="2835" w:type="dxa"/>
            <w:tcBorders>
              <w:left w:val="single" w:sz="18" w:space="0" w:color="25AF99"/>
            </w:tcBorders>
          </w:tcPr>
          <w:p w14:paraId="636A2F98" w14:textId="77777777" w:rsidR="002F5D14" w:rsidRPr="00BA0B8D" w:rsidRDefault="002F5D14" w:rsidP="00267CF7">
            <w:pPr>
              <w:spacing w:after="0"/>
              <w:rPr>
                <w:b/>
              </w:rPr>
            </w:pPr>
            <w:r>
              <w:rPr>
                <w:b/>
              </w:rPr>
              <w:t>Email</w:t>
            </w:r>
          </w:p>
        </w:tc>
        <w:tc>
          <w:tcPr>
            <w:tcW w:w="6191" w:type="dxa"/>
            <w:tcBorders>
              <w:right w:val="single" w:sz="18" w:space="0" w:color="25AF99"/>
            </w:tcBorders>
          </w:tcPr>
          <w:p w14:paraId="7BB0BE78" w14:textId="77777777" w:rsidR="002F5D14" w:rsidRPr="00AA4C7D" w:rsidRDefault="002F5D14" w:rsidP="00267CF7">
            <w:pPr>
              <w:spacing w:after="0"/>
            </w:pPr>
            <w:r w:rsidRPr="00C74FAF">
              <w:t>Insert here</w:t>
            </w:r>
          </w:p>
        </w:tc>
      </w:tr>
      <w:tr w:rsidR="002F5D14" w:rsidRPr="00AA4C7D" w14:paraId="2D04B220" w14:textId="77777777" w:rsidTr="00267CF7">
        <w:trPr>
          <w:trHeight w:val="111"/>
        </w:trPr>
        <w:tc>
          <w:tcPr>
            <w:tcW w:w="2835" w:type="dxa"/>
            <w:tcBorders>
              <w:left w:val="single" w:sz="18" w:space="0" w:color="25AF99"/>
              <w:bottom w:val="single" w:sz="18" w:space="0" w:color="25AF99"/>
            </w:tcBorders>
          </w:tcPr>
          <w:p w14:paraId="6AED7E87" w14:textId="77777777" w:rsidR="002F5D14" w:rsidRPr="00BA0B8D" w:rsidRDefault="002F5D14" w:rsidP="00267CF7">
            <w:pPr>
              <w:spacing w:after="0"/>
              <w:rPr>
                <w:b/>
              </w:rPr>
            </w:pPr>
            <w:r>
              <w:rPr>
                <w:b/>
              </w:rPr>
              <w:t>Telephone</w:t>
            </w:r>
          </w:p>
        </w:tc>
        <w:tc>
          <w:tcPr>
            <w:tcW w:w="6191" w:type="dxa"/>
            <w:tcBorders>
              <w:bottom w:val="single" w:sz="18" w:space="0" w:color="25AF99"/>
              <w:right w:val="single" w:sz="18" w:space="0" w:color="25AF99"/>
            </w:tcBorders>
          </w:tcPr>
          <w:p w14:paraId="341BE3F3" w14:textId="77777777" w:rsidR="002F5D14" w:rsidRPr="00AA4C7D" w:rsidRDefault="002F5D14" w:rsidP="00267CF7">
            <w:pPr>
              <w:spacing w:after="0"/>
            </w:pPr>
            <w:r w:rsidRPr="00C74FAF">
              <w:t>Insert here</w:t>
            </w:r>
          </w:p>
        </w:tc>
      </w:tr>
    </w:tbl>
    <w:p w14:paraId="78276F07" w14:textId="77777777" w:rsidR="00792FEE" w:rsidRPr="00792FEE" w:rsidRDefault="00792FEE" w:rsidP="00295EA4"/>
    <w:sectPr w:rsidR="00792FEE" w:rsidRPr="00792FEE" w:rsidSect="00AA4C7D">
      <w:footerReference w:type="default" r:id="rId12"/>
      <w:head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BA8CF" w14:textId="77777777" w:rsidR="001747D2" w:rsidRDefault="001747D2" w:rsidP="00BA0B8D">
      <w:r>
        <w:separator/>
      </w:r>
    </w:p>
  </w:endnote>
  <w:endnote w:type="continuationSeparator" w:id="0">
    <w:p w14:paraId="00F131DA" w14:textId="77777777" w:rsidR="001747D2" w:rsidRDefault="001747D2" w:rsidP="00BA0B8D">
      <w:r>
        <w:continuationSeparator/>
      </w:r>
    </w:p>
  </w:endnote>
  <w:endnote w:type="continuationNotice" w:id="1">
    <w:p w14:paraId="1108DADB" w14:textId="77777777" w:rsidR="001747D2" w:rsidRDefault="001747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387359"/>
      <w:docPartObj>
        <w:docPartGallery w:val="Page Numbers (Bottom of Page)"/>
        <w:docPartUnique/>
      </w:docPartObj>
    </w:sdtPr>
    <w:sdtEndPr>
      <w:rPr>
        <w:noProof/>
      </w:rPr>
    </w:sdtEndPr>
    <w:sdtContent>
      <w:p w14:paraId="602A0176" w14:textId="3583E43B" w:rsidR="00074F37" w:rsidRDefault="00074F3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47C3F8" w14:textId="1161A676" w:rsidR="00074F37" w:rsidRDefault="00074F37" w:rsidP="005375E9">
    <w:pPr>
      <w:pStyle w:val="Head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50DB5" w14:textId="77777777" w:rsidR="001747D2" w:rsidRDefault="001747D2" w:rsidP="00BA0B8D">
      <w:r>
        <w:separator/>
      </w:r>
    </w:p>
  </w:footnote>
  <w:footnote w:type="continuationSeparator" w:id="0">
    <w:p w14:paraId="29CB1F8C" w14:textId="77777777" w:rsidR="001747D2" w:rsidRDefault="001747D2" w:rsidP="00BA0B8D">
      <w:r>
        <w:continuationSeparator/>
      </w:r>
    </w:p>
  </w:footnote>
  <w:footnote w:type="continuationNotice" w:id="1">
    <w:p w14:paraId="5FAA6957" w14:textId="77777777" w:rsidR="001747D2" w:rsidRDefault="001747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858E6" w14:textId="4ADA215A" w:rsidR="00AA4C7D" w:rsidRDefault="00AA4C7D" w:rsidP="00BA0B8D">
    <w:pPr>
      <w:pStyle w:val="Header"/>
    </w:pPr>
    <w:r w:rsidRPr="008B56C3">
      <w:rPr>
        <w:noProof/>
      </w:rPr>
      <w:drawing>
        <wp:inline distT="0" distB="0" distL="0" distR="0" wp14:anchorId="58639C31" wp14:editId="006BDE3E">
          <wp:extent cx="1364400" cy="1137600"/>
          <wp:effectExtent l="0" t="0" r="7620" b="5715"/>
          <wp:docPr id="1" name="Picture 1" descr="Department of Health and Social Car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400" cy="1137600"/>
                  </a:xfrm>
                  <a:prstGeom prst="rect">
                    <a:avLst/>
                  </a:prstGeom>
                  <a:noFill/>
                  <a:ln>
                    <a:noFill/>
                  </a:ln>
                </pic:spPr>
              </pic:pic>
            </a:graphicData>
          </a:graphic>
        </wp:inline>
      </w:drawing>
    </w:r>
  </w:p>
  <w:p w14:paraId="7BCFC4C0" w14:textId="77777777" w:rsidR="00AA4C7D" w:rsidRDefault="00AA4C7D" w:rsidP="00BA0B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71883"/>
    <w:multiLevelType w:val="hybridMultilevel"/>
    <w:tmpl w:val="35D6ABD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736156B"/>
    <w:multiLevelType w:val="hybridMultilevel"/>
    <w:tmpl w:val="AD5AE70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96A24"/>
    <w:multiLevelType w:val="hybridMultilevel"/>
    <w:tmpl w:val="245EB6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1E503C"/>
    <w:multiLevelType w:val="hybridMultilevel"/>
    <w:tmpl w:val="8CD2D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E3238D"/>
    <w:multiLevelType w:val="hybridMultilevel"/>
    <w:tmpl w:val="C8BC5C14"/>
    <w:lvl w:ilvl="0" w:tplc="1A661EFA">
      <w:start w:val="1"/>
      <w:numFmt w:val="upperLetter"/>
      <w:lvlText w:val="%1."/>
      <w:lvlJc w:val="left"/>
      <w:pPr>
        <w:ind w:left="770" w:hanging="4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50C4E24"/>
    <w:multiLevelType w:val="hybridMultilevel"/>
    <w:tmpl w:val="0FFC8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AE4A11"/>
    <w:multiLevelType w:val="multilevel"/>
    <w:tmpl w:val="E4229DF0"/>
    <w:lvl w:ilvl="0">
      <w:start w:val="1"/>
      <w:numFmt w:val="none"/>
      <w:pStyle w:val="Boxedtext"/>
      <w:lvlText w:val="%1"/>
      <w:lvlJc w:val="left"/>
      <w:pPr>
        <w:ind w:left="0" w:firstLine="0"/>
      </w:pPr>
      <w:rPr>
        <w:rFonts w:hint="default"/>
      </w:rPr>
    </w:lvl>
    <w:lvl w:ilvl="1">
      <w:start w:val="1"/>
      <w:numFmt w:val="bullet"/>
      <w:lvlText w:val=""/>
      <w:lvlJc w:val="left"/>
      <w:pPr>
        <w:ind w:left="357" w:hanging="357"/>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79DB204B"/>
    <w:multiLevelType w:val="hybridMultilevel"/>
    <w:tmpl w:val="0B2267D6"/>
    <w:lvl w:ilvl="0" w:tplc="0888A81C">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F8A13DC"/>
    <w:multiLevelType w:val="hybridMultilevel"/>
    <w:tmpl w:val="E8547866"/>
    <w:lvl w:ilvl="0" w:tplc="4F56F852">
      <w:start w:val="1"/>
      <w:numFmt w:val="decimal"/>
      <w:pStyle w:val="Bullet-numberedlist"/>
      <w:lvlText w:val="%1."/>
      <w:lvlJc w:val="left"/>
      <w:pPr>
        <w:tabs>
          <w:tab w:val="num" w:pos="425"/>
        </w:tabs>
        <w:ind w:left="425" w:hanging="42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8593839">
    <w:abstractNumId w:val="6"/>
  </w:num>
  <w:num w:numId="2" w16cid:durableId="1943024487">
    <w:abstractNumId w:val="5"/>
  </w:num>
  <w:num w:numId="3" w16cid:durableId="85612451">
    <w:abstractNumId w:val="7"/>
  </w:num>
  <w:num w:numId="4" w16cid:durableId="827210783">
    <w:abstractNumId w:val="3"/>
  </w:num>
  <w:num w:numId="5" w16cid:durableId="535436220">
    <w:abstractNumId w:val="2"/>
  </w:num>
  <w:num w:numId="6" w16cid:durableId="1646740691">
    <w:abstractNumId w:val="1"/>
  </w:num>
  <w:num w:numId="7" w16cid:durableId="1853496942">
    <w:abstractNumId w:val="0"/>
  </w:num>
  <w:num w:numId="8" w16cid:durableId="1213735007">
    <w:abstractNumId w:val="8"/>
  </w:num>
  <w:num w:numId="9" w16cid:durableId="1906985291">
    <w:abstractNumId w:val="4"/>
  </w:num>
  <w:num w:numId="10" w16cid:durableId="690254819">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C7D"/>
    <w:rsid w:val="00001454"/>
    <w:rsid w:val="0000657C"/>
    <w:rsid w:val="000113FD"/>
    <w:rsid w:val="000116AF"/>
    <w:rsid w:val="00013E51"/>
    <w:rsid w:val="00020B0D"/>
    <w:rsid w:val="0003558B"/>
    <w:rsid w:val="0004363E"/>
    <w:rsid w:val="00043C66"/>
    <w:rsid w:val="0004604E"/>
    <w:rsid w:val="00052906"/>
    <w:rsid w:val="000536FA"/>
    <w:rsid w:val="00055DF4"/>
    <w:rsid w:val="00056B23"/>
    <w:rsid w:val="0006000F"/>
    <w:rsid w:val="00060390"/>
    <w:rsid w:val="000674D1"/>
    <w:rsid w:val="00070010"/>
    <w:rsid w:val="00074E5F"/>
    <w:rsid w:val="00074F37"/>
    <w:rsid w:val="0008253A"/>
    <w:rsid w:val="00090BE5"/>
    <w:rsid w:val="000A17E6"/>
    <w:rsid w:val="000B32E4"/>
    <w:rsid w:val="000C58CF"/>
    <w:rsid w:val="000C7951"/>
    <w:rsid w:val="000C7FEF"/>
    <w:rsid w:val="000D3B9D"/>
    <w:rsid w:val="000D3D6C"/>
    <w:rsid w:val="000D448A"/>
    <w:rsid w:val="000D4A60"/>
    <w:rsid w:val="000D4B65"/>
    <w:rsid w:val="000E0BF3"/>
    <w:rsid w:val="000E12A5"/>
    <w:rsid w:val="000E2A2F"/>
    <w:rsid w:val="000E4D2B"/>
    <w:rsid w:val="0010209E"/>
    <w:rsid w:val="001057F1"/>
    <w:rsid w:val="00107F9E"/>
    <w:rsid w:val="00110203"/>
    <w:rsid w:val="00110A04"/>
    <w:rsid w:val="00112F78"/>
    <w:rsid w:val="00116D8F"/>
    <w:rsid w:val="00117575"/>
    <w:rsid w:val="001212F0"/>
    <w:rsid w:val="00121C00"/>
    <w:rsid w:val="0012236D"/>
    <w:rsid w:val="0013053A"/>
    <w:rsid w:val="00135763"/>
    <w:rsid w:val="00147289"/>
    <w:rsid w:val="001526E7"/>
    <w:rsid w:val="0016083D"/>
    <w:rsid w:val="00162BD8"/>
    <w:rsid w:val="001668B3"/>
    <w:rsid w:val="0017230B"/>
    <w:rsid w:val="001747D2"/>
    <w:rsid w:val="001828B8"/>
    <w:rsid w:val="00192AA9"/>
    <w:rsid w:val="0019434E"/>
    <w:rsid w:val="00194721"/>
    <w:rsid w:val="00195017"/>
    <w:rsid w:val="00195213"/>
    <w:rsid w:val="00195E27"/>
    <w:rsid w:val="00196A1E"/>
    <w:rsid w:val="001B30E2"/>
    <w:rsid w:val="001B3FE6"/>
    <w:rsid w:val="001C4173"/>
    <w:rsid w:val="001D0628"/>
    <w:rsid w:val="001D0CF9"/>
    <w:rsid w:val="001D226B"/>
    <w:rsid w:val="001D5840"/>
    <w:rsid w:val="001E14E8"/>
    <w:rsid w:val="001E79D3"/>
    <w:rsid w:val="001F0061"/>
    <w:rsid w:val="00202B5B"/>
    <w:rsid w:val="002033DA"/>
    <w:rsid w:val="00203876"/>
    <w:rsid w:val="00204279"/>
    <w:rsid w:val="00206A07"/>
    <w:rsid w:val="0021086B"/>
    <w:rsid w:val="002166F3"/>
    <w:rsid w:val="002250A5"/>
    <w:rsid w:val="00233192"/>
    <w:rsid w:val="00241BAE"/>
    <w:rsid w:val="00250031"/>
    <w:rsid w:val="00251F33"/>
    <w:rsid w:val="00260227"/>
    <w:rsid w:val="00261E0A"/>
    <w:rsid w:val="002623B2"/>
    <w:rsid w:val="00267C98"/>
    <w:rsid w:val="00267CF7"/>
    <w:rsid w:val="00271D4A"/>
    <w:rsid w:val="00275590"/>
    <w:rsid w:val="00275E20"/>
    <w:rsid w:val="00285BD4"/>
    <w:rsid w:val="00291D03"/>
    <w:rsid w:val="00294230"/>
    <w:rsid w:val="00294720"/>
    <w:rsid w:val="00295EA4"/>
    <w:rsid w:val="002968EB"/>
    <w:rsid w:val="002969C8"/>
    <w:rsid w:val="002B0F92"/>
    <w:rsid w:val="002B103F"/>
    <w:rsid w:val="002B1268"/>
    <w:rsid w:val="002B16B7"/>
    <w:rsid w:val="002B1D12"/>
    <w:rsid w:val="002B487B"/>
    <w:rsid w:val="002B4DB9"/>
    <w:rsid w:val="002B560A"/>
    <w:rsid w:val="002C0029"/>
    <w:rsid w:val="002C33A8"/>
    <w:rsid w:val="002C6AD1"/>
    <w:rsid w:val="002D403D"/>
    <w:rsid w:val="002E5F9C"/>
    <w:rsid w:val="002F5C89"/>
    <w:rsid w:val="002F5D14"/>
    <w:rsid w:val="002F6D50"/>
    <w:rsid w:val="0030178C"/>
    <w:rsid w:val="00302C52"/>
    <w:rsid w:val="00305FA1"/>
    <w:rsid w:val="00311B2B"/>
    <w:rsid w:val="00315CF9"/>
    <w:rsid w:val="00316260"/>
    <w:rsid w:val="00323742"/>
    <w:rsid w:val="00332A65"/>
    <w:rsid w:val="00336E91"/>
    <w:rsid w:val="003539D4"/>
    <w:rsid w:val="003563EB"/>
    <w:rsid w:val="0036656F"/>
    <w:rsid w:val="003736A9"/>
    <w:rsid w:val="00373F2E"/>
    <w:rsid w:val="003762E8"/>
    <w:rsid w:val="0037649C"/>
    <w:rsid w:val="00391348"/>
    <w:rsid w:val="0039695A"/>
    <w:rsid w:val="003A06DA"/>
    <w:rsid w:val="003B0FB0"/>
    <w:rsid w:val="003C06AE"/>
    <w:rsid w:val="003C208B"/>
    <w:rsid w:val="003C7AA0"/>
    <w:rsid w:val="003E04EB"/>
    <w:rsid w:val="003E257C"/>
    <w:rsid w:val="003E5B2D"/>
    <w:rsid w:val="0041667B"/>
    <w:rsid w:val="00417AD2"/>
    <w:rsid w:val="004219A5"/>
    <w:rsid w:val="00423AA4"/>
    <w:rsid w:val="004274E3"/>
    <w:rsid w:val="00431AB7"/>
    <w:rsid w:val="00436A95"/>
    <w:rsid w:val="0044371D"/>
    <w:rsid w:val="00446A8E"/>
    <w:rsid w:val="00447768"/>
    <w:rsid w:val="00452C2E"/>
    <w:rsid w:val="00454330"/>
    <w:rsid w:val="00463D50"/>
    <w:rsid w:val="004673DC"/>
    <w:rsid w:val="0047053B"/>
    <w:rsid w:val="00473B56"/>
    <w:rsid w:val="004806B0"/>
    <w:rsid w:val="00482C83"/>
    <w:rsid w:val="004A142A"/>
    <w:rsid w:val="004A29B9"/>
    <w:rsid w:val="004B4249"/>
    <w:rsid w:val="004B6307"/>
    <w:rsid w:val="004B7B40"/>
    <w:rsid w:val="004C3720"/>
    <w:rsid w:val="004D0C85"/>
    <w:rsid w:val="004D1CA4"/>
    <w:rsid w:val="004D7B7A"/>
    <w:rsid w:val="004E5750"/>
    <w:rsid w:val="004E58EF"/>
    <w:rsid w:val="004E7A51"/>
    <w:rsid w:val="004F1813"/>
    <w:rsid w:val="004F1B33"/>
    <w:rsid w:val="004F338B"/>
    <w:rsid w:val="005037EA"/>
    <w:rsid w:val="00507A2B"/>
    <w:rsid w:val="005135D5"/>
    <w:rsid w:val="00513BBF"/>
    <w:rsid w:val="00513F82"/>
    <w:rsid w:val="005201FD"/>
    <w:rsid w:val="00533323"/>
    <w:rsid w:val="005338D9"/>
    <w:rsid w:val="00534C67"/>
    <w:rsid w:val="00535F5D"/>
    <w:rsid w:val="0053601D"/>
    <w:rsid w:val="005375E9"/>
    <w:rsid w:val="00544DEC"/>
    <w:rsid w:val="00554DBD"/>
    <w:rsid w:val="0055508C"/>
    <w:rsid w:val="005559B7"/>
    <w:rsid w:val="0055623F"/>
    <w:rsid w:val="005563B5"/>
    <w:rsid w:val="005624C3"/>
    <w:rsid w:val="005715FD"/>
    <w:rsid w:val="00572FC0"/>
    <w:rsid w:val="00576866"/>
    <w:rsid w:val="005778CA"/>
    <w:rsid w:val="00577AA5"/>
    <w:rsid w:val="005842AD"/>
    <w:rsid w:val="00585271"/>
    <w:rsid w:val="00594542"/>
    <w:rsid w:val="005A6C6C"/>
    <w:rsid w:val="005B3EEC"/>
    <w:rsid w:val="005B7046"/>
    <w:rsid w:val="005C0347"/>
    <w:rsid w:val="005C046E"/>
    <w:rsid w:val="005D11C3"/>
    <w:rsid w:val="005D6366"/>
    <w:rsid w:val="005E31FD"/>
    <w:rsid w:val="005E481B"/>
    <w:rsid w:val="005E69CC"/>
    <w:rsid w:val="005F4616"/>
    <w:rsid w:val="005F48A6"/>
    <w:rsid w:val="005F4DDD"/>
    <w:rsid w:val="006008C8"/>
    <w:rsid w:val="00607EF5"/>
    <w:rsid w:val="006100CA"/>
    <w:rsid w:val="006112E9"/>
    <w:rsid w:val="00612214"/>
    <w:rsid w:val="00620611"/>
    <w:rsid w:val="00622D03"/>
    <w:rsid w:val="00623119"/>
    <w:rsid w:val="0062407C"/>
    <w:rsid w:val="00624872"/>
    <w:rsid w:val="00634ADF"/>
    <w:rsid w:val="0065024D"/>
    <w:rsid w:val="006512DB"/>
    <w:rsid w:val="00652952"/>
    <w:rsid w:val="006600BC"/>
    <w:rsid w:val="00663021"/>
    <w:rsid w:val="00663A9F"/>
    <w:rsid w:val="00663D4B"/>
    <w:rsid w:val="00665232"/>
    <w:rsid w:val="006705C2"/>
    <w:rsid w:val="006728EB"/>
    <w:rsid w:val="00681005"/>
    <w:rsid w:val="006827E7"/>
    <w:rsid w:val="00690C77"/>
    <w:rsid w:val="006A00F7"/>
    <w:rsid w:val="006A5BCC"/>
    <w:rsid w:val="006A6C7E"/>
    <w:rsid w:val="006B02FD"/>
    <w:rsid w:val="006B2DAF"/>
    <w:rsid w:val="006C2228"/>
    <w:rsid w:val="006C3A52"/>
    <w:rsid w:val="006C716C"/>
    <w:rsid w:val="006C75CE"/>
    <w:rsid w:val="006D34F6"/>
    <w:rsid w:val="006F38DB"/>
    <w:rsid w:val="006F70B1"/>
    <w:rsid w:val="006F7FD0"/>
    <w:rsid w:val="007002AA"/>
    <w:rsid w:val="0070642C"/>
    <w:rsid w:val="00706F61"/>
    <w:rsid w:val="00711183"/>
    <w:rsid w:val="007165E3"/>
    <w:rsid w:val="00716772"/>
    <w:rsid w:val="00722B89"/>
    <w:rsid w:val="007232B3"/>
    <w:rsid w:val="00733561"/>
    <w:rsid w:val="007349F5"/>
    <w:rsid w:val="007375BF"/>
    <w:rsid w:val="007418EE"/>
    <w:rsid w:val="00747C1E"/>
    <w:rsid w:val="00752CF2"/>
    <w:rsid w:val="007610B6"/>
    <w:rsid w:val="0076315F"/>
    <w:rsid w:val="00763248"/>
    <w:rsid w:val="00783C5B"/>
    <w:rsid w:val="00783FE3"/>
    <w:rsid w:val="00786C83"/>
    <w:rsid w:val="00787E91"/>
    <w:rsid w:val="00790C0F"/>
    <w:rsid w:val="007914AE"/>
    <w:rsid w:val="00791BCF"/>
    <w:rsid w:val="007924C9"/>
    <w:rsid w:val="00792A76"/>
    <w:rsid w:val="00792FEE"/>
    <w:rsid w:val="0079569C"/>
    <w:rsid w:val="00797D2B"/>
    <w:rsid w:val="007A3B5C"/>
    <w:rsid w:val="007A5465"/>
    <w:rsid w:val="007C1F12"/>
    <w:rsid w:val="007C31AB"/>
    <w:rsid w:val="007C31BA"/>
    <w:rsid w:val="007C4917"/>
    <w:rsid w:val="007C7DB6"/>
    <w:rsid w:val="007D168F"/>
    <w:rsid w:val="007D45F9"/>
    <w:rsid w:val="007E01FC"/>
    <w:rsid w:val="007E46C0"/>
    <w:rsid w:val="007F072E"/>
    <w:rsid w:val="007F13B9"/>
    <w:rsid w:val="007F2051"/>
    <w:rsid w:val="007F73F6"/>
    <w:rsid w:val="008010B1"/>
    <w:rsid w:val="0080156D"/>
    <w:rsid w:val="00805395"/>
    <w:rsid w:val="0082058C"/>
    <w:rsid w:val="00826AFE"/>
    <w:rsid w:val="008329BA"/>
    <w:rsid w:val="008359E4"/>
    <w:rsid w:val="00840122"/>
    <w:rsid w:val="008538BC"/>
    <w:rsid w:val="008541C5"/>
    <w:rsid w:val="00867EA8"/>
    <w:rsid w:val="00872242"/>
    <w:rsid w:val="008845C2"/>
    <w:rsid w:val="00887D27"/>
    <w:rsid w:val="00892DD2"/>
    <w:rsid w:val="008B4047"/>
    <w:rsid w:val="008B7F28"/>
    <w:rsid w:val="008C758E"/>
    <w:rsid w:val="008D4DBA"/>
    <w:rsid w:val="008D5FFE"/>
    <w:rsid w:val="008D7618"/>
    <w:rsid w:val="008E4313"/>
    <w:rsid w:val="008E6AE8"/>
    <w:rsid w:val="008F03FB"/>
    <w:rsid w:val="008F3801"/>
    <w:rsid w:val="008F577B"/>
    <w:rsid w:val="008F6155"/>
    <w:rsid w:val="00900A5B"/>
    <w:rsid w:val="00900DE5"/>
    <w:rsid w:val="00902CA1"/>
    <w:rsid w:val="00904304"/>
    <w:rsid w:val="00916DE8"/>
    <w:rsid w:val="00917CF9"/>
    <w:rsid w:val="009211CC"/>
    <w:rsid w:val="0092460F"/>
    <w:rsid w:val="009252E2"/>
    <w:rsid w:val="009263E0"/>
    <w:rsid w:val="009279A3"/>
    <w:rsid w:val="009314F2"/>
    <w:rsid w:val="009329D2"/>
    <w:rsid w:val="00935ACE"/>
    <w:rsid w:val="0094327D"/>
    <w:rsid w:val="0094343B"/>
    <w:rsid w:val="00946AC1"/>
    <w:rsid w:val="009514BA"/>
    <w:rsid w:val="00953370"/>
    <w:rsid w:val="009533C9"/>
    <w:rsid w:val="009534D3"/>
    <w:rsid w:val="009575BF"/>
    <w:rsid w:val="00957AC5"/>
    <w:rsid w:val="009612D9"/>
    <w:rsid w:val="0096726F"/>
    <w:rsid w:val="00967E68"/>
    <w:rsid w:val="0097546D"/>
    <w:rsid w:val="0097652A"/>
    <w:rsid w:val="00982678"/>
    <w:rsid w:val="00983581"/>
    <w:rsid w:val="009911C5"/>
    <w:rsid w:val="00992F60"/>
    <w:rsid w:val="00994A1A"/>
    <w:rsid w:val="00994DBD"/>
    <w:rsid w:val="009A31AD"/>
    <w:rsid w:val="009A4923"/>
    <w:rsid w:val="009A7E5F"/>
    <w:rsid w:val="009B3B7A"/>
    <w:rsid w:val="009B740F"/>
    <w:rsid w:val="009C1EA4"/>
    <w:rsid w:val="009C2845"/>
    <w:rsid w:val="009C33C8"/>
    <w:rsid w:val="009C63A5"/>
    <w:rsid w:val="009C6507"/>
    <w:rsid w:val="009C66C9"/>
    <w:rsid w:val="009D4920"/>
    <w:rsid w:val="009D7ECB"/>
    <w:rsid w:val="009E1763"/>
    <w:rsid w:val="009E6F8D"/>
    <w:rsid w:val="009F06EB"/>
    <w:rsid w:val="009F0A47"/>
    <w:rsid w:val="009F73DA"/>
    <w:rsid w:val="00A00802"/>
    <w:rsid w:val="00A1352E"/>
    <w:rsid w:val="00A150DB"/>
    <w:rsid w:val="00A15FFE"/>
    <w:rsid w:val="00A16C7A"/>
    <w:rsid w:val="00A16FAE"/>
    <w:rsid w:val="00A25B68"/>
    <w:rsid w:val="00A31EA4"/>
    <w:rsid w:val="00A35C62"/>
    <w:rsid w:val="00A369C2"/>
    <w:rsid w:val="00A40AAB"/>
    <w:rsid w:val="00A40B68"/>
    <w:rsid w:val="00A4166B"/>
    <w:rsid w:val="00A424EF"/>
    <w:rsid w:val="00A429DF"/>
    <w:rsid w:val="00A442C1"/>
    <w:rsid w:val="00A45EDE"/>
    <w:rsid w:val="00A5212C"/>
    <w:rsid w:val="00A55185"/>
    <w:rsid w:val="00A64C2D"/>
    <w:rsid w:val="00A72C4A"/>
    <w:rsid w:val="00A761D8"/>
    <w:rsid w:val="00A80CAB"/>
    <w:rsid w:val="00A82FC9"/>
    <w:rsid w:val="00A92E45"/>
    <w:rsid w:val="00A93B93"/>
    <w:rsid w:val="00A9506A"/>
    <w:rsid w:val="00AA1EB9"/>
    <w:rsid w:val="00AA4C7D"/>
    <w:rsid w:val="00AA5B82"/>
    <w:rsid w:val="00AA7C23"/>
    <w:rsid w:val="00AB1DFB"/>
    <w:rsid w:val="00AB2662"/>
    <w:rsid w:val="00AB3D04"/>
    <w:rsid w:val="00AB528E"/>
    <w:rsid w:val="00AB58CB"/>
    <w:rsid w:val="00AC20CA"/>
    <w:rsid w:val="00AC26F2"/>
    <w:rsid w:val="00AC38FD"/>
    <w:rsid w:val="00AC39CE"/>
    <w:rsid w:val="00AC7059"/>
    <w:rsid w:val="00AD11DE"/>
    <w:rsid w:val="00AD135B"/>
    <w:rsid w:val="00AD4936"/>
    <w:rsid w:val="00AD6D9F"/>
    <w:rsid w:val="00AD6DFB"/>
    <w:rsid w:val="00AE5A0C"/>
    <w:rsid w:val="00AF1466"/>
    <w:rsid w:val="00AF2A3D"/>
    <w:rsid w:val="00AF79AC"/>
    <w:rsid w:val="00AF7AAE"/>
    <w:rsid w:val="00B013F6"/>
    <w:rsid w:val="00B06CE4"/>
    <w:rsid w:val="00B12F3C"/>
    <w:rsid w:val="00B173FE"/>
    <w:rsid w:val="00B26137"/>
    <w:rsid w:val="00B2735E"/>
    <w:rsid w:val="00B31233"/>
    <w:rsid w:val="00B32886"/>
    <w:rsid w:val="00B361CB"/>
    <w:rsid w:val="00B40085"/>
    <w:rsid w:val="00B475AE"/>
    <w:rsid w:val="00B5125A"/>
    <w:rsid w:val="00B54057"/>
    <w:rsid w:val="00B54A70"/>
    <w:rsid w:val="00B5511A"/>
    <w:rsid w:val="00B63E4B"/>
    <w:rsid w:val="00B66253"/>
    <w:rsid w:val="00B664FD"/>
    <w:rsid w:val="00B66F3A"/>
    <w:rsid w:val="00B74561"/>
    <w:rsid w:val="00B82286"/>
    <w:rsid w:val="00B861AC"/>
    <w:rsid w:val="00B923D8"/>
    <w:rsid w:val="00BA0B8D"/>
    <w:rsid w:val="00BA5C04"/>
    <w:rsid w:val="00BA6907"/>
    <w:rsid w:val="00BA7FB5"/>
    <w:rsid w:val="00BB5F73"/>
    <w:rsid w:val="00BC0382"/>
    <w:rsid w:val="00BC31E3"/>
    <w:rsid w:val="00BC432C"/>
    <w:rsid w:val="00BC4F21"/>
    <w:rsid w:val="00BD1E8C"/>
    <w:rsid w:val="00BD41A8"/>
    <w:rsid w:val="00BD53B1"/>
    <w:rsid w:val="00BD7435"/>
    <w:rsid w:val="00BD7D56"/>
    <w:rsid w:val="00BE12D4"/>
    <w:rsid w:val="00BE6521"/>
    <w:rsid w:val="00BF7EA4"/>
    <w:rsid w:val="00C03B38"/>
    <w:rsid w:val="00C069CE"/>
    <w:rsid w:val="00C106F0"/>
    <w:rsid w:val="00C11D36"/>
    <w:rsid w:val="00C12C62"/>
    <w:rsid w:val="00C16D92"/>
    <w:rsid w:val="00C20441"/>
    <w:rsid w:val="00C22EA3"/>
    <w:rsid w:val="00C24DF6"/>
    <w:rsid w:val="00C26CB0"/>
    <w:rsid w:val="00C31413"/>
    <w:rsid w:val="00C32CB4"/>
    <w:rsid w:val="00C34B65"/>
    <w:rsid w:val="00C44186"/>
    <w:rsid w:val="00C4459E"/>
    <w:rsid w:val="00C44E6E"/>
    <w:rsid w:val="00C52289"/>
    <w:rsid w:val="00C618E4"/>
    <w:rsid w:val="00C627CB"/>
    <w:rsid w:val="00C639EF"/>
    <w:rsid w:val="00C74FAF"/>
    <w:rsid w:val="00C75EF5"/>
    <w:rsid w:val="00C77918"/>
    <w:rsid w:val="00C77D22"/>
    <w:rsid w:val="00C83558"/>
    <w:rsid w:val="00C92967"/>
    <w:rsid w:val="00C92C92"/>
    <w:rsid w:val="00C9394A"/>
    <w:rsid w:val="00C95791"/>
    <w:rsid w:val="00CA05F9"/>
    <w:rsid w:val="00CA33DF"/>
    <w:rsid w:val="00CA743C"/>
    <w:rsid w:val="00CB20C5"/>
    <w:rsid w:val="00CB2F4E"/>
    <w:rsid w:val="00CB325B"/>
    <w:rsid w:val="00CC0C24"/>
    <w:rsid w:val="00CC2A40"/>
    <w:rsid w:val="00CC38CC"/>
    <w:rsid w:val="00CD08F3"/>
    <w:rsid w:val="00CD2A3A"/>
    <w:rsid w:val="00CD455C"/>
    <w:rsid w:val="00CD53F4"/>
    <w:rsid w:val="00CE2584"/>
    <w:rsid w:val="00CE51CC"/>
    <w:rsid w:val="00CE6F14"/>
    <w:rsid w:val="00CF340A"/>
    <w:rsid w:val="00CF51B6"/>
    <w:rsid w:val="00D0395B"/>
    <w:rsid w:val="00D05F5B"/>
    <w:rsid w:val="00D06E96"/>
    <w:rsid w:val="00D0797C"/>
    <w:rsid w:val="00D12441"/>
    <w:rsid w:val="00D1244C"/>
    <w:rsid w:val="00D210ED"/>
    <w:rsid w:val="00D22CE0"/>
    <w:rsid w:val="00D24C8F"/>
    <w:rsid w:val="00D27BA2"/>
    <w:rsid w:val="00D42329"/>
    <w:rsid w:val="00D45166"/>
    <w:rsid w:val="00D521F7"/>
    <w:rsid w:val="00D5301B"/>
    <w:rsid w:val="00D53882"/>
    <w:rsid w:val="00D53A31"/>
    <w:rsid w:val="00D53E00"/>
    <w:rsid w:val="00D65B93"/>
    <w:rsid w:val="00D7319D"/>
    <w:rsid w:val="00D84653"/>
    <w:rsid w:val="00D93496"/>
    <w:rsid w:val="00D9399F"/>
    <w:rsid w:val="00D94D6D"/>
    <w:rsid w:val="00D979DC"/>
    <w:rsid w:val="00DA032C"/>
    <w:rsid w:val="00DA11DE"/>
    <w:rsid w:val="00DA4E05"/>
    <w:rsid w:val="00DA75AA"/>
    <w:rsid w:val="00DA7630"/>
    <w:rsid w:val="00DA7752"/>
    <w:rsid w:val="00DA7B18"/>
    <w:rsid w:val="00DC4A42"/>
    <w:rsid w:val="00DC6FE9"/>
    <w:rsid w:val="00DD6544"/>
    <w:rsid w:val="00DE75AB"/>
    <w:rsid w:val="00DF7007"/>
    <w:rsid w:val="00E00900"/>
    <w:rsid w:val="00E00C0F"/>
    <w:rsid w:val="00E0251C"/>
    <w:rsid w:val="00E025BB"/>
    <w:rsid w:val="00E05B61"/>
    <w:rsid w:val="00E149ED"/>
    <w:rsid w:val="00E16F0A"/>
    <w:rsid w:val="00E16F6E"/>
    <w:rsid w:val="00E26F7C"/>
    <w:rsid w:val="00E339A3"/>
    <w:rsid w:val="00E42F23"/>
    <w:rsid w:val="00E43ED4"/>
    <w:rsid w:val="00E46C4A"/>
    <w:rsid w:val="00E54DFE"/>
    <w:rsid w:val="00E56BAD"/>
    <w:rsid w:val="00E56EC3"/>
    <w:rsid w:val="00E6250E"/>
    <w:rsid w:val="00E63DF5"/>
    <w:rsid w:val="00E72AB8"/>
    <w:rsid w:val="00E81715"/>
    <w:rsid w:val="00E87B51"/>
    <w:rsid w:val="00E9621F"/>
    <w:rsid w:val="00E96830"/>
    <w:rsid w:val="00EA0F4A"/>
    <w:rsid w:val="00EB624B"/>
    <w:rsid w:val="00EB6746"/>
    <w:rsid w:val="00EC0B9C"/>
    <w:rsid w:val="00EC21A8"/>
    <w:rsid w:val="00ED2B61"/>
    <w:rsid w:val="00ED2BAF"/>
    <w:rsid w:val="00ED598C"/>
    <w:rsid w:val="00EE70E9"/>
    <w:rsid w:val="00EF0088"/>
    <w:rsid w:val="00EF194D"/>
    <w:rsid w:val="00EF539D"/>
    <w:rsid w:val="00EF63BB"/>
    <w:rsid w:val="00EF78BE"/>
    <w:rsid w:val="00F00FDE"/>
    <w:rsid w:val="00F01E10"/>
    <w:rsid w:val="00F0222C"/>
    <w:rsid w:val="00F038C8"/>
    <w:rsid w:val="00F1088D"/>
    <w:rsid w:val="00F11841"/>
    <w:rsid w:val="00F12752"/>
    <w:rsid w:val="00F15E71"/>
    <w:rsid w:val="00F178CB"/>
    <w:rsid w:val="00F204E9"/>
    <w:rsid w:val="00F23EE3"/>
    <w:rsid w:val="00F30647"/>
    <w:rsid w:val="00F30B20"/>
    <w:rsid w:val="00F32692"/>
    <w:rsid w:val="00F375EE"/>
    <w:rsid w:val="00F41622"/>
    <w:rsid w:val="00F41C63"/>
    <w:rsid w:val="00F47C37"/>
    <w:rsid w:val="00F5189C"/>
    <w:rsid w:val="00F53766"/>
    <w:rsid w:val="00F53CAC"/>
    <w:rsid w:val="00F555F4"/>
    <w:rsid w:val="00F57CCF"/>
    <w:rsid w:val="00F70E61"/>
    <w:rsid w:val="00F70FA8"/>
    <w:rsid w:val="00F72228"/>
    <w:rsid w:val="00F800A8"/>
    <w:rsid w:val="00F8058B"/>
    <w:rsid w:val="00F8110D"/>
    <w:rsid w:val="00F81A97"/>
    <w:rsid w:val="00F83B9E"/>
    <w:rsid w:val="00F8616A"/>
    <w:rsid w:val="00F86B79"/>
    <w:rsid w:val="00F92CBE"/>
    <w:rsid w:val="00F93EC2"/>
    <w:rsid w:val="00FA0370"/>
    <w:rsid w:val="00FA06FE"/>
    <w:rsid w:val="00FA2D8C"/>
    <w:rsid w:val="00FA3D2D"/>
    <w:rsid w:val="00FA7F83"/>
    <w:rsid w:val="00FB162A"/>
    <w:rsid w:val="00FB40C4"/>
    <w:rsid w:val="00FC016B"/>
    <w:rsid w:val="00FC3AF6"/>
    <w:rsid w:val="00FC6000"/>
    <w:rsid w:val="00FC741B"/>
    <w:rsid w:val="00FD16A6"/>
    <w:rsid w:val="00FF1CD9"/>
    <w:rsid w:val="00FF46FD"/>
    <w:rsid w:val="02A773A0"/>
    <w:rsid w:val="02F21405"/>
    <w:rsid w:val="0359E0B0"/>
    <w:rsid w:val="058D98CA"/>
    <w:rsid w:val="08121307"/>
    <w:rsid w:val="0F51F43B"/>
    <w:rsid w:val="0F57960F"/>
    <w:rsid w:val="12F2BBB8"/>
    <w:rsid w:val="14A3E222"/>
    <w:rsid w:val="1696FDF0"/>
    <w:rsid w:val="1C061175"/>
    <w:rsid w:val="21B8A1E4"/>
    <w:rsid w:val="2252FACE"/>
    <w:rsid w:val="262FF03A"/>
    <w:rsid w:val="26B3F65E"/>
    <w:rsid w:val="27B3AFE0"/>
    <w:rsid w:val="2975BD38"/>
    <w:rsid w:val="2CC32D9E"/>
    <w:rsid w:val="2DE545CA"/>
    <w:rsid w:val="2FC87FCC"/>
    <w:rsid w:val="33B67E0B"/>
    <w:rsid w:val="36FDCF51"/>
    <w:rsid w:val="3A9DD095"/>
    <w:rsid w:val="3D7D3E1A"/>
    <w:rsid w:val="3F946946"/>
    <w:rsid w:val="400FC4E5"/>
    <w:rsid w:val="42299379"/>
    <w:rsid w:val="4392237C"/>
    <w:rsid w:val="43D7A3B8"/>
    <w:rsid w:val="443A26CE"/>
    <w:rsid w:val="4ABDBC06"/>
    <w:rsid w:val="4F0DFF8A"/>
    <w:rsid w:val="4F14909B"/>
    <w:rsid w:val="5183F1FA"/>
    <w:rsid w:val="52E36552"/>
    <w:rsid w:val="530B1503"/>
    <w:rsid w:val="55713DA7"/>
    <w:rsid w:val="55CE9FE3"/>
    <w:rsid w:val="55D4B3B2"/>
    <w:rsid w:val="56BDA04B"/>
    <w:rsid w:val="58C91B80"/>
    <w:rsid w:val="59782A0F"/>
    <w:rsid w:val="5C4EFD11"/>
    <w:rsid w:val="5F521498"/>
    <w:rsid w:val="5F999234"/>
    <w:rsid w:val="6060F585"/>
    <w:rsid w:val="611E8695"/>
    <w:rsid w:val="65624F5D"/>
    <w:rsid w:val="6A4A9544"/>
    <w:rsid w:val="6C288A7F"/>
    <w:rsid w:val="6CDADC55"/>
    <w:rsid w:val="6CF2AFCB"/>
    <w:rsid w:val="71BFAAAC"/>
    <w:rsid w:val="73C9C1FC"/>
    <w:rsid w:val="744DDC3F"/>
    <w:rsid w:val="7608E720"/>
    <w:rsid w:val="7A1F44CC"/>
    <w:rsid w:val="7B6F8E56"/>
    <w:rsid w:val="7CE0F1C6"/>
    <w:rsid w:val="7E450F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58E88"/>
  <w15:chartTrackingRefBased/>
  <w15:docId w15:val="{17F990D4-42AE-4974-999C-BC9CBA17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B8D"/>
    <w:pPr>
      <w:spacing w:after="284" w:line="288" w:lineRule="auto"/>
    </w:pPr>
    <w:rPr>
      <w:rFonts w:ascii="Arial" w:eastAsia="Times New Roman" w:hAnsi="Arial" w:cs="Times New Roman"/>
      <w:kern w:val="0"/>
      <w:sz w:val="24"/>
      <w:szCs w:val="20"/>
      <w:lang w:eastAsia="en-GB"/>
      <w14:ligatures w14:val="none"/>
    </w:rPr>
  </w:style>
  <w:style w:type="paragraph" w:styleId="Heading1">
    <w:name w:val="heading 1"/>
    <w:basedOn w:val="Normal"/>
    <w:next w:val="Normal"/>
    <w:link w:val="Heading1Char"/>
    <w:uiPriority w:val="9"/>
    <w:qFormat/>
    <w:rsid w:val="00AA4C7D"/>
    <w:pPr>
      <w:keepNext/>
      <w:spacing w:before="840" w:after="240" w:line="584" w:lineRule="exact"/>
      <w:outlineLvl w:val="0"/>
    </w:pPr>
    <w:rPr>
      <w:b/>
      <w:sz w:val="56"/>
    </w:rPr>
  </w:style>
  <w:style w:type="paragraph" w:styleId="Heading2">
    <w:name w:val="heading 2"/>
    <w:basedOn w:val="Normal"/>
    <w:next w:val="Normal"/>
    <w:link w:val="Heading2Char"/>
    <w:uiPriority w:val="9"/>
    <w:unhideWhenUsed/>
    <w:qFormat/>
    <w:rsid w:val="005D11C3"/>
    <w:pPr>
      <w:keepNext/>
      <w:keepLines/>
      <w:spacing w:before="240" w:after="240" w:line="490" w:lineRule="exact"/>
      <w:outlineLvl w:val="1"/>
    </w:pPr>
    <w:rPr>
      <w:b/>
      <w:sz w:val="41"/>
    </w:rPr>
  </w:style>
  <w:style w:type="paragraph" w:styleId="Heading3">
    <w:name w:val="heading 3"/>
    <w:basedOn w:val="Normal"/>
    <w:next w:val="Normal"/>
    <w:link w:val="Heading3Char"/>
    <w:uiPriority w:val="9"/>
    <w:unhideWhenUsed/>
    <w:qFormat/>
    <w:rsid w:val="00AB3D04"/>
    <w:pPr>
      <w:keepNext/>
      <w:spacing w:before="120" w:after="240" w:line="370" w:lineRule="exact"/>
      <w:outlineLvl w:val="2"/>
    </w:pPr>
    <w:rPr>
      <w:b/>
      <w:sz w:val="29"/>
    </w:rPr>
  </w:style>
  <w:style w:type="paragraph" w:styleId="Heading4">
    <w:name w:val="heading 4"/>
    <w:basedOn w:val="Normal"/>
    <w:next w:val="Normal"/>
    <w:link w:val="Heading4Char"/>
    <w:uiPriority w:val="9"/>
    <w:unhideWhenUsed/>
    <w:qFormat/>
    <w:rsid w:val="00E96830"/>
    <w:pP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4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4C7D"/>
  </w:style>
  <w:style w:type="paragraph" w:styleId="Footer">
    <w:name w:val="footer"/>
    <w:basedOn w:val="Normal"/>
    <w:link w:val="FooterChar"/>
    <w:uiPriority w:val="99"/>
    <w:unhideWhenUsed/>
    <w:rsid w:val="00AA4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4C7D"/>
  </w:style>
  <w:style w:type="character" w:customStyle="1" w:styleId="Heading1Char">
    <w:name w:val="Heading 1 Char"/>
    <w:basedOn w:val="DefaultParagraphFont"/>
    <w:link w:val="Heading1"/>
    <w:uiPriority w:val="9"/>
    <w:rsid w:val="00AA4C7D"/>
    <w:rPr>
      <w:rFonts w:ascii="Arial" w:eastAsia="Times New Roman" w:hAnsi="Arial" w:cs="Times New Roman"/>
      <w:b/>
      <w:kern w:val="0"/>
      <w:sz w:val="56"/>
      <w:szCs w:val="20"/>
      <w:lang w:eastAsia="en-GB"/>
      <w14:ligatures w14:val="none"/>
    </w:rPr>
  </w:style>
  <w:style w:type="character" w:customStyle="1" w:styleId="Heading2Char">
    <w:name w:val="Heading 2 Char"/>
    <w:basedOn w:val="DefaultParagraphFont"/>
    <w:link w:val="Heading2"/>
    <w:uiPriority w:val="9"/>
    <w:rsid w:val="005D11C3"/>
    <w:rPr>
      <w:rFonts w:ascii="Arial" w:eastAsia="Times New Roman" w:hAnsi="Arial" w:cs="Times New Roman"/>
      <w:b/>
      <w:kern w:val="0"/>
      <w:sz w:val="41"/>
      <w:szCs w:val="20"/>
      <w:lang w:eastAsia="en-GB"/>
      <w14:ligatures w14:val="none"/>
    </w:rPr>
  </w:style>
  <w:style w:type="character" w:customStyle="1" w:styleId="Heading3Char">
    <w:name w:val="Heading 3 Char"/>
    <w:basedOn w:val="DefaultParagraphFont"/>
    <w:link w:val="Heading3"/>
    <w:uiPriority w:val="9"/>
    <w:rsid w:val="00AB3D04"/>
    <w:rPr>
      <w:rFonts w:ascii="Arial" w:eastAsia="Times New Roman" w:hAnsi="Arial" w:cs="Times New Roman"/>
      <w:b/>
      <w:kern w:val="0"/>
      <w:sz w:val="29"/>
      <w:szCs w:val="20"/>
      <w:lang w:eastAsia="en-GB"/>
      <w14:ligatures w14:val="none"/>
    </w:rPr>
  </w:style>
  <w:style w:type="character" w:customStyle="1" w:styleId="Heading4Char">
    <w:name w:val="Heading 4 Char"/>
    <w:basedOn w:val="DefaultParagraphFont"/>
    <w:link w:val="Heading4"/>
    <w:uiPriority w:val="9"/>
    <w:rsid w:val="00E96830"/>
    <w:rPr>
      <w:rFonts w:ascii="Arial" w:eastAsia="Times New Roman" w:hAnsi="Arial" w:cs="Times New Roman"/>
      <w:b/>
      <w:bCs/>
      <w:kern w:val="0"/>
      <w:sz w:val="24"/>
      <w:szCs w:val="20"/>
      <w:lang w:eastAsia="en-GB"/>
      <w14:ligatures w14:val="none"/>
    </w:rPr>
  </w:style>
  <w:style w:type="paragraph" w:customStyle="1" w:styleId="Boxedtext">
    <w:name w:val="Boxed text"/>
    <w:basedOn w:val="Normal"/>
    <w:uiPriority w:val="1"/>
    <w:qFormat/>
    <w:rsid w:val="00AA4C7D"/>
    <w:pPr>
      <w:numPr>
        <w:numId w:val="1"/>
      </w:numPr>
      <w:pBdr>
        <w:top w:val="single" w:sz="12" w:space="6" w:color="00A188"/>
        <w:left w:val="single" w:sz="12" w:space="6" w:color="00A188"/>
        <w:bottom w:val="single" w:sz="12" w:space="6" w:color="00A188"/>
        <w:right w:val="single" w:sz="12" w:space="6" w:color="00A188"/>
      </w:pBdr>
      <w:tabs>
        <w:tab w:val="num" w:pos="360"/>
      </w:tabs>
    </w:pPr>
    <w:rPr>
      <w:color w:val="000000"/>
      <w14:textOutline w14:w="9525" w14:cap="rnd" w14:cmpd="sng" w14:algn="ctr">
        <w14:noFill/>
        <w14:prstDash w14:val="solid"/>
        <w14:bevel/>
      </w14:textOutline>
    </w:rPr>
  </w:style>
  <w:style w:type="table" w:customStyle="1" w:styleId="DHSCtable">
    <w:name w:val="DHSC table"/>
    <w:basedOn w:val="TableNormal"/>
    <w:uiPriority w:val="99"/>
    <w:rsid w:val="00AA4C7D"/>
    <w:pPr>
      <w:widowControl w:val="0"/>
      <w:spacing w:after="0" w:line="240" w:lineRule="auto"/>
    </w:pPr>
    <w:rPr>
      <w:rFonts w:ascii="Arial" w:eastAsia="Times New Roman" w:hAnsi="Arial" w:cs="Times New Roman"/>
      <w:kern w:val="0"/>
      <w:sz w:val="24"/>
      <w:szCs w:val="20"/>
      <w:lang w:eastAsia="en-GB"/>
      <w14:ligatures w14:val="none"/>
    </w:rPr>
    <w:tblPr>
      <w:tblBorders>
        <w:bottom w:val="single" w:sz="4" w:space="0" w:color="A4A4A4"/>
        <w:insideH w:val="single" w:sz="4" w:space="0" w:color="A4A4A4"/>
        <w:insideV w:val="single" w:sz="4" w:space="0" w:color="A4A4A4"/>
      </w:tblBorders>
      <w:tblCellMar>
        <w:top w:w="85" w:type="dxa"/>
        <w:left w:w="85" w:type="dxa"/>
        <w:bottom w:w="85" w:type="dxa"/>
        <w:right w:w="85" w:type="dxa"/>
      </w:tblCellMar>
    </w:tblPr>
    <w:tblStylePr w:type="firstRow">
      <w:rPr>
        <w:rFonts w:ascii="Webdings" w:hAnsi="Webdings"/>
        <w:b/>
        <w:caps w:val="0"/>
        <w:smallCaps w:val="0"/>
        <w:strike w:val="0"/>
        <w:dstrike w:val="0"/>
        <w:vanish w:val="0"/>
        <w:sz w:val="24"/>
        <w:vertAlign w:val="baseline"/>
      </w:rPr>
      <w:tblPr/>
      <w:trPr>
        <w:tblHeader/>
      </w:trPr>
    </w:tblStylePr>
  </w:style>
  <w:style w:type="character" w:styleId="CommentReference">
    <w:name w:val="annotation reference"/>
    <w:basedOn w:val="DefaultParagraphFont"/>
    <w:uiPriority w:val="99"/>
    <w:semiHidden/>
    <w:rsid w:val="00AA4C7D"/>
    <w:rPr>
      <w:sz w:val="16"/>
      <w:szCs w:val="16"/>
    </w:rPr>
  </w:style>
  <w:style w:type="paragraph" w:styleId="CommentText">
    <w:name w:val="annotation text"/>
    <w:basedOn w:val="Normal"/>
    <w:link w:val="CommentTextChar"/>
    <w:uiPriority w:val="99"/>
    <w:rsid w:val="00AA4C7D"/>
    <w:pPr>
      <w:spacing w:after="0" w:line="240" w:lineRule="auto"/>
    </w:pPr>
    <w:rPr>
      <w:sz w:val="20"/>
    </w:rPr>
  </w:style>
  <w:style w:type="character" w:customStyle="1" w:styleId="CommentTextChar">
    <w:name w:val="Comment Text Char"/>
    <w:basedOn w:val="DefaultParagraphFont"/>
    <w:link w:val="CommentText"/>
    <w:uiPriority w:val="99"/>
    <w:rsid w:val="00AA4C7D"/>
    <w:rPr>
      <w:rFonts w:ascii="Arial" w:eastAsia="Times New Roman" w:hAnsi="Arial" w:cs="Times New Roman"/>
      <w:kern w:val="0"/>
      <w:sz w:val="20"/>
      <w:szCs w:val="20"/>
      <w:lang w:eastAsia="en-GB"/>
      <w14:ligatures w14:val="none"/>
    </w:rPr>
  </w:style>
  <w:style w:type="paragraph" w:styleId="ListParagraph">
    <w:name w:val="List Paragraph"/>
    <w:basedOn w:val="Normal"/>
    <w:uiPriority w:val="34"/>
    <w:qFormat/>
    <w:rsid w:val="00BA0B8D"/>
    <w:pPr>
      <w:ind w:left="720"/>
      <w:contextualSpacing/>
    </w:pPr>
  </w:style>
  <w:style w:type="paragraph" w:styleId="NoSpacing">
    <w:name w:val="No Spacing"/>
    <w:rsid w:val="007002AA"/>
    <w:pPr>
      <w:suppressAutoHyphens/>
      <w:autoSpaceDN w:val="0"/>
      <w:spacing w:after="0" w:line="240" w:lineRule="auto"/>
      <w:textAlignment w:val="baseline"/>
    </w:pPr>
    <w:rPr>
      <w:rFonts w:ascii="Calibri" w:eastAsia="Calibri" w:hAnsi="Calibri" w:cs="Arial"/>
      <w:kern w:val="0"/>
      <w14:ligatures w14:val="none"/>
    </w:rPr>
  </w:style>
  <w:style w:type="table" w:styleId="TableGrid">
    <w:name w:val="Table Grid"/>
    <w:aliases w:val="Header Table Grid"/>
    <w:basedOn w:val="TableNormal"/>
    <w:uiPriority w:val="39"/>
    <w:rsid w:val="00792F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42329"/>
    <w:pPr>
      <w:spacing w:after="0" w:line="240" w:lineRule="auto"/>
    </w:pPr>
    <w:rPr>
      <w:rFonts w:ascii="Arial" w:eastAsia="Times New Roman" w:hAnsi="Arial" w:cs="Times New Roman"/>
      <w:kern w:val="0"/>
      <w:sz w:val="24"/>
      <w:szCs w:val="20"/>
      <w:lang w:eastAsia="en-GB"/>
      <w14:ligatures w14:val="none"/>
    </w:rPr>
  </w:style>
  <w:style w:type="paragraph" w:styleId="CommentSubject">
    <w:name w:val="annotation subject"/>
    <w:basedOn w:val="CommentText"/>
    <w:next w:val="CommentText"/>
    <w:link w:val="CommentSubjectChar"/>
    <w:uiPriority w:val="99"/>
    <w:semiHidden/>
    <w:unhideWhenUsed/>
    <w:rsid w:val="00D93496"/>
    <w:pPr>
      <w:spacing w:after="284"/>
    </w:pPr>
    <w:rPr>
      <w:b/>
      <w:bCs/>
    </w:rPr>
  </w:style>
  <w:style w:type="character" w:customStyle="1" w:styleId="CommentSubjectChar">
    <w:name w:val="Comment Subject Char"/>
    <w:basedOn w:val="CommentTextChar"/>
    <w:link w:val="CommentSubject"/>
    <w:uiPriority w:val="99"/>
    <w:semiHidden/>
    <w:rsid w:val="00D93496"/>
    <w:rPr>
      <w:rFonts w:ascii="Arial" w:eastAsia="Times New Roman" w:hAnsi="Arial" w:cs="Times New Roman"/>
      <w:b/>
      <w:bCs/>
      <w:kern w:val="0"/>
      <w:sz w:val="20"/>
      <w:szCs w:val="20"/>
      <w:lang w:eastAsia="en-GB"/>
      <w14:ligatures w14:val="none"/>
    </w:rPr>
  </w:style>
  <w:style w:type="character" w:styleId="Strong">
    <w:name w:val="Strong"/>
    <w:basedOn w:val="DefaultParagraphFont"/>
    <w:uiPriority w:val="22"/>
    <w:qFormat/>
    <w:rsid w:val="00A369C2"/>
    <w:rPr>
      <w:b/>
      <w:bCs/>
    </w:rPr>
  </w:style>
  <w:style w:type="character" w:styleId="Hyperlink">
    <w:name w:val="Hyperlink"/>
    <w:basedOn w:val="DefaultParagraphFont"/>
    <w:uiPriority w:val="99"/>
    <w:unhideWhenUsed/>
    <w:rsid w:val="00C31413"/>
    <w:rPr>
      <w:color w:val="0000FF"/>
      <w:u w:val="single"/>
    </w:rPr>
  </w:style>
  <w:style w:type="paragraph" w:customStyle="1" w:styleId="Bullet-numberedlist">
    <w:name w:val="Bullet - numbered list"/>
    <w:basedOn w:val="Normal"/>
    <w:uiPriority w:val="1"/>
    <w:qFormat/>
    <w:rsid w:val="00F81A97"/>
    <w:pPr>
      <w:numPr>
        <w:numId w:val="8"/>
      </w:numPr>
    </w:pPr>
  </w:style>
  <w:style w:type="character" w:customStyle="1" w:styleId="ParagraphtextChar">
    <w:name w:val="Paragraph text Char"/>
    <w:basedOn w:val="DefaultParagraphFont"/>
    <w:link w:val="Paragraphtext"/>
    <w:rsid w:val="001057F1"/>
    <w:rPr>
      <w:sz w:val="24"/>
    </w:rPr>
  </w:style>
  <w:style w:type="paragraph" w:customStyle="1" w:styleId="Paragraphtext">
    <w:name w:val="Paragraph text"/>
    <w:link w:val="ParagraphtextChar"/>
    <w:qFormat/>
    <w:rsid w:val="001057F1"/>
    <w:pPr>
      <w:spacing w:after="284" w:line="288" w:lineRule="auto"/>
    </w:pPr>
    <w:rPr>
      <w:sz w:val="24"/>
    </w:rPr>
  </w:style>
  <w:style w:type="character" w:styleId="Mention">
    <w:name w:val="Mention"/>
    <w:basedOn w:val="DefaultParagraphFont"/>
    <w:uiPriority w:val="99"/>
    <w:unhideWhenUsed/>
    <w:rsid w:val="005715FD"/>
    <w:rPr>
      <w:color w:val="2B579A"/>
      <w:shd w:val="clear" w:color="auto" w:fill="E1DFDD"/>
    </w:rPr>
  </w:style>
  <w:style w:type="character" w:styleId="UnresolvedMention">
    <w:name w:val="Unresolved Mention"/>
    <w:basedOn w:val="DefaultParagraphFont"/>
    <w:uiPriority w:val="99"/>
    <w:semiHidden/>
    <w:unhideWhenUsed/>
    <w:rsid w:val="00FB16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data-and-information/information-standards/governance/latest-activity/standards-and-collections/dcb0160-clinical-risk-management-its-application-in-the-deployment-and-use-of-health-it-system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HSHealthCheck@dhsc.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5051638-c719-473f-bbfe-947d11cfdb57">
      <UserInfo>
        <DisplayName>Vandike, Stephanie</DisplayName>
        <AccountId>240</AccountId>
        <AccountType/>
      </UserInfo>
      <UserInfo>
        <DisplayName>Bullock, Sarah</DisplayName>
        <AccountId>11</AccountId>
        <AccountType/>
      </UserInfo>
      <UserInfo>
        <DisplayName>Lagord, Catherine</DisplayName>
        <AccountId>105</AccountId>
        <AccountType/>
      </UserInfo>
      <UserInfo>
        <DisplayName>Middlemiss, Poppy</DisplayName>
        <AccountId>459</AccountId>
        <AccountType/>
      </UserInfo>
      <UserInfo>
        <DisplayName>Clarke, Eleanor</DisplayName>
        <AccountId>199</AccountId>
        <AccountType/>
      </UserInfo>
      <UserInfo>
        <DisplayName>Price, Jack</DisplayName>
        <AccountId>496</AccountId>
        <AccountType/>
      </UserInfo>
      <UserInfo>
        <DisplayName>Perkins, Clare</DisplayName>
        <AccountId>42</AccountId>
        <AccountType/>
      </UserInfo>
      <UserInfo>
        <DisplayName>Foxall, Karen</DisplayName>
        <AccountId>56</AccountId>
        <AccountType/>
      </UserInfo>
      <UserInfo>
        <DisplayName>Graham, Debra</DisplayName>
        <AccountId>513</AccountId>
        <AccountType/>
      </UserInfo>
      <UserInfo>
        <DisplayName>Selim, Alice</DisplayName>
        <AccountId>480</AccountId>
        <AccountType/>
      </UserInfo>
    </SharedWithUsers>
    <TaxCatchAll xmlns="35051638-c719-473f-bbfe-947d11cfdb57"/>
    <lcf76f155ced4ddcb4097134ff3c332f xmlns="7a637174-a53a-4e79-b0d7-f27c662c70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0DF31E6FB38F4CBBE1046841CA4B33" ma:contentTypeVersion="14" ma:contentTypeDescription="Create a new document." ma:contentTypeScope="" ma:versionID="8153889be54793c8fcd20c3d88d7cb88">
  <xsd:schema xmlns:xsd="http://www.w3.org/2001/XMLSchema" xmlns:xs="http://www.w3.org/2001/XMLSchema" xmlns:p="http://schemas.microsoft.com/office/2006/metadata/properties" xmlns:ns2="7a637174-a53a-4e79-b0d7-f27c662c70bf" xmlns:ns3="35051638-c719-473f-bbfe-947d11cfdb57" targetNamespace="http://schemas.microsoft.com/office/2006/metadata/properties" ma:root="true" ma:fieldsID="79733b244118c75b957e015bbe685c20" ns2:_="" ns3:_="">
    <xsd:import namespace="7a637174-a53a-4e79-b0d7-f27c662c70bf"/>
    <xsd:import namespace="35051638-c719-473f-bbfe-947d11cfdb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37174-a53a-4e79-b0d7-f27c662c70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051638-c719-473f-bbfe-947d11cfdb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22d8426-df09-419d-af09-09eac1002c8d}" ma:internalName="TaxCatchAll" ma:showField="CatchAllData" ma:web="35051638-c719-473f-bbfe-947d11cfdb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27E0F-0403-4CC1-84BE-1C3ACABD39D0}">
  <ds:schemaRefs>
    <ds:schemaRef ds:uri="http://schemas.microsoft.com/office/2006/metadata/properties"/>
    <ds:schemaRef ds:uri="http://schemas.microsoft.com/office/infopath/2007/PartnerControls"/>
    <ds:schemaRef ds:uri="35051638-c719-473f-bbfe-947d11cfdb57"/>
    <ds:schemaRef ds:uri="7a637174-a53a-4e79-b0d7-f27c662c70bf"/>
  </ds:schemaRefs>
</ds:datastoreItem>
</file>

<file path=customXml/itemProps2.xml><?xml version="1.0" encoding="utf-8"?>
<ds:datastoreItem xmlns:ds="http://schemas.openxmlformats.org/officeDocument/2006/customXml" ds:itemID="{9ABC512B-9E79-4378-869C-6D1E5C93A35B}">
  <ds:schemaRefs>
    <ds:schemaRef ds:uri="http://schemas.microsoft.com/sharepoint/v3/contenttype/forms"/>
  </ds:schemaRefs>
</ds:datastoreItem>
</file>

<file path=customXml/itemProps3.xml><?xml version="1.0" encoding="utf-8"?>
<ds:datastoreItem xmlns:ds="http://schemas.openxmlformats.org/officeDocument/2006/customXml" ds:itemID="{D6070153-E5DF-40F0-B567-2A774AF99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37174-a53a-4e79-b0d7-f27c662c70bf"/>
    <ds:schemaRef ds:uri="35051638-c719-473f-bbfe-947d11cfdb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1517</Words>
  <Characters>8649</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10146</CharactersWithSpaces>
  <SharedDoc>false</SharedDoc>
  <HLinks>
    <vt:vector size="12" baseType="variant">
      <vt:variant>
        <vt:i4>7274554</vt:i4>
      </vt:variant>
      <vt:variant>
        <vt:i4>3</vt:i4>
      </vt:variant>
      <vt:variant>
        <vt:i4>0</vt:i4>
      </vt:variant>
      <vt:variant>
        <vt:i4>5</vt:i4>
      </vt:variant>
      <vt:variant>
        <vt:lpwstr>https://digital.nhs.uk/data-and-information/information-standards/governance/latest-activity/standards-and-collections/dcb0160-clinical-risk-management-its-application-in-the-deployment-and-use-of-health-it-systems/</vt:lpwstr>
      </vt:variant>
      <vt:variant>
        <vt:lpwstr/>
      </vt:variant>
      <vt:variant>
        <vt:i4>3801162</vt:i4>
      </vt:variant>
      <vt:variant>
        <vt:i4>0</vt:i4>
      </vt:variant>
      <vt:variant>
        <vt:i4>0</vt:i4>
      </vt:variant>
      <vt:variant>
        <vt:i4>5</vt:i4>
      </vt:variant>
      <vt:variant>
        <vt:lpwstr>mailto:NHSHealthCheck@dhsc.gov.uk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Bullock, Sarah</dc:creator>
  <cp:keywords/>
  <dc:description/>
  <cp:lastModifiedBy>Kahramanoglou, Anna</cp:lastModifiedBy>
  <cp:revision>2</cp:revision>
  <dcterms:created xsi:type="dcterms:W3CDTF">2025-07-14T08:55:00Z</dcterms:created>
  <dcterms:modified xsi:type="dcterms:W3CDTF">2025-07-14T08:55:00Z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0x010100C20DF31E6FB38F4CBBE1046841CA4B33</vt:lpwstr>
  </property>
  <property fmtid="{D5CDD505-2E9C-101B-9397-08002B2CF9AE}" pid="3" name="MediaServiceImageTags">
    <vt:lpwstr/>
  </property>
</Properties>
</file>